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47B8" w14:textId="77777777" w:rsidR="00EF4275" w:rsidRPr="00EF4275" w:rsidRDefault="00EF4275" w:rsidP="00EF4275">
      <w:pPr>
        <w:spacing w:line="276" w:lineRule="auto"/>
        <w:jc w:val="center"/>
        <w:rPr>
          <w:rFonts w:asciiTheme="majorHAnsi" w:hAnsiTheme="majorHAnsi"/>
          <w:b/>
          <w:sz w:val="28"/>
          <w:szCs w:val="22"/>
          <w:lang w:val="en-GB"/>
        </w:rPr>
      </w:pPr>
      <w:r w:rsidRPr="00EF4275">
        <w:rPr>
          <w:rFonts w:asciiTheme="majorHAnsi" w:hAnsiTheme="majorHAnsi"/>
          <w:b/>
          <w:sz w:val="28"/>
          <w:szCs w:val="22"/>
          <w:lang w:val="en-GB"/>
        </w:rPr>
        <w:t>Complaints Policy and Procedures</w:t>
      </w:r>
    </w:p>
    <w:p w14:paraId="1B2835F6" w14:textId="77777777" w:rsidR="00EF4275" w:rsidRPr="00EF4275" w:rsidRDefault="00EF4275" w:rsidP="00EF4275">
      <w:pPr>
        <w:spacing w:line="276" w:lineRule="auto"/>
        <w:jc w:val="center"/>
        <w:rPr>
          <w:rFonts w:asciiTheme="majorHAnsi" w:hAnsiTheme="majorHAnsi"/>
          <w:b/>
          <w:sz w:val="28"/>
          <w:szCs w:val="22"/>
        </w:rPr>
      </w:pPr>
      <w:r w:rsidRPr="00EF4275">
        <w:rPr>
          <w:rFonts w:asciiTheme="majorHAnsi" w:hAnsiTheme="majorHAnsi"/>
          <w:b/>
          <w:sz w:val="28"/>
          <w:szCs w:val="22"/>
        </w:rPr>
        <w:t>and</w:t>
      </w:r>
    </w:p>
    <w:p w14:paraId="70AAE938" w14:textId="77777777" w:rsidR="00EF4275" w:rsidRPr="00EF4275" w:rsidRDefault="00EF4275" w:rsidP="00EF4275">
      <w:pPr>
        <w:spacing w:line="276" w:lineRule="auto"/>
        <w:jc w:val="center"/>
        <w:rPr>
          <w:rFonts w:asciiTheme="majorHAnsi" w:hAnsiTheme="majorHAnsi"/>
          <w:b/>
          <w:sz w:val="28"/>
          <w:szCs w:val="22"/>
        </w:rPr>
      </w:pPr>
      <w:r w:rsidRPr="00EF4275">
        <w:rPr>
          <w:rFonts w:asciiTheme="majorHAnsi" w:hAnsiTheme="majorHAnsi"/>
          <w:b/>
          <w:sz w:val="28"/>
          <w:szCs w:val="22"/>
        </w:rPr>
        <w:t>Code of Practice for patients who wish to raise concerns</w:t>
      </w:r>
    </w:p>
    <w:p w14:paraId="67C1F4CA" w14:textId="77777777" w:rsidR="00EF4275" w:rsidRPr="00EF4275" w:rsidRDefault="00EF4275" w:rsidP="00EF4275">
      <w:pPr>
        <w:spacing w:line="276" w:lineRule="auto"/>
        <w:jc w:val="both"/>
        <w:rPr>
          <w:rFonts w:asciiTheme="majorHAnsi" w:hAnsiTheme="majorHAnsi"/>
          <w:b/>
          <w:sz w:val="22"/>
          <w:szCs w:val="22"/>
        </w:rPr>
      </w:pPr>
    </w:p>
    <w:p w14:paraId="16D8D582" w14:textId="77777777" w:rsidR="00EF4275" w:rsidRPr="00732F0B" w:rsidRDefault="00EF4275" w:rsidP="00732F0B">
      <w:pPr>
        <w:spacing w:line="276" w:lineRule="auto"/>
        <w:jc w:val="center"/>
        <w:rPr>
          <w:rFonts w:asciiTheme="majorHAnsi" w:hAnsiTheme="majorHAnsi"/>
          <w:b/>
          <w:sz w:val="28"/>
          <w:szCs w:val="28"/>
        </w:rPr>
      </w:pPr>
      <w:r w:rsidRPr="00732F0B">
        <w:rPr>
          <w:rFonts w:asciiTheme="majorHAnsi" w:hAnsiTheme="majorHAnsi"/>
          <w:b/>
          <w:sz w:val="28"/>
          <w:szCs w:val="28"/>
        </w:rPr>
        <w:t>Complaints Policy</w:t>
      </w:r>
    </w:p>
    <w:p w14:paraId="178393D3" w14:textId="77777777" w:rsidR="00EF4275" w:rsidRPr="00EF4275" w:rsidRDefault="00EF4275" w:rsidP="00EF4275">
      <w:pPr>
        <w:spacing w:line="276" w:lineRule="auto"/>
        <w:jc w:val="both"/>
        <w:rPr>
          <w:rFonts w:asciiTheme="majorHAnsi" w:hAnsiTheme="majorHAnsi"/>
          <w:sz w:val="22"/>
          <w:szCs w:val="22"/>
        </w:rPr>
      </w:pPr>
    </w:p>
    <w:p w14:paraId="2DCAD6F3" w14:textId="52A1C230" w:rsid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At </w:t>
      </w:r>
      <w:r w:rsidR="005E4355" w:rsidRPr="005E4355">
        <w:rPr>
          <w:rFonts w:asciiTheme="majorHAnsi" w:hAnsiTheme="majorHAnsi"/>
          <w:b/>
          <w:bCs/>
          <w:sz w:val="22"/>
          <w:szCs w:val="22"/>
        </w:rPr>
        <w:t>Castle Dental Care</w:t>
      </w:r>
      <w:r w:rsidRPr="005E4355">
        <w:rPr>
          <w:rFonts w:asciiTheme="majorHAnsi" w:hAnsiTheme="majorHAnsi"/>
          <w:sz w:val="22"/>
          <w:szCs w:val="22"/>
        </w:rPr>
        <w:t xml:space="preserve"> </w:t>
      </w:r>
      <w:r w:rsidRPr="00EF4275">
        <w:rPr>
          <w:rFonts w:asciiTheme="majorHAnsi" w:hAnsiTheme="majorHAnsi"/>
          <w:sz w:val="22"/>
          <w:szCs w:val="22"/>
        </w:rPr>
        <w:t xml:space="preserve">we want to ensure that all our patients are pleased with their experience of our service. </w:t>
      </w:r>
      <w:r>
        <w:rPr>
          <w:rFonts w:asciiTheme="majorHAnsi" w:hAnsiTheme="majorHAnsi"/>
          <w:sz w:val="22"/>
          <w:szCs w:val="22"/>
        </w:rPr>
        <w:t xml:space="preserve"> </w:t>
      </w:r>
      <w:r w:rsidRPr="00EF4275">
        <w:rPr>
          <w:rFonts w:asciiTheme="majorHAnsi" w:hAnsiTheme="majorHAnsi"/>
          <w:sz w:val="22"/>
          <w:szCs w:val="22"/>
        </w:rPr>
        <w:t xml:space="preserve">We take complaints very seriously indeed. </w:t>
      </w:r>
      <w:r>
        <w:rPr>
          <w:rFonts w:asciiTheme="majorHAnsi" w:hAnsiTheme="majorHAnsi"/>
          <w:sz w:val="22"/>
          <w:szCs w:val="22"/>
        </w:rPr>
        <w:t xml:space="preserve"> </w:t>
      </w:r>
      <w:r w:rsidRPr="00EF4275">
        <w:rPr>
          <w:rFonts w:asciiTheme="majorHAnsi" w:hAnsiTheme="majorHAnsi"/>
          <w:sz w:val="22"/>
          <w:szCs w:val="22"/>
        </w:rPr>
        <w:t xml:space="preserve">If a patient makes a complaint, we will deal with the matter courteously and promptly so that it is resolved as quickly as possible. </w:t>
      </w:r>
      <w:r>
        <w:rPr>
          <w:rFonts w:asciiTheme="majorHAnsi" w:hAnsiTheme="majorHAnsi"/>
          <w:sz w:val="22"/>
          <w:szCs w:val="22"/>
        </w:rPr>
        <w:t xml:space="preserve"> </w:t>
      </w:r>
      <w:r w:rsidRPr="00EF4275">
        <w:rPr>
          <w:rFonts w:asciiTheme="majorHAnsi" w:hAnsiTheme="majorHAnsi"/>
          <w:sz w:val="22"/>
          <w:szCs w:val="22"/>
        </w:rPr>
        <w:t>Our complaints policy and procedures are based on these objectives.</w:t>
      </w:r>
    </w:p>
    <w:p w14:paraId="34B81106" w14:textId="77777777" w:rsidR="00016FB3" w:rsidRDefault="00016FB3" w:rsidP="00016FB3">
      <w:pPr>
        <w:rPr>
          <w:rFonts w:asciiTheme="majorHAnsi" w:hAnsiTheme="majorHAnsi"/>
          <w:sz w:val="22"/>
          <w:szCs w:val="22"/>
        </w:rPr>
      </w:pPr>
    </w:p>
    <w:p w14:paraId="2769FA09" w14:textId="17F7C540" w:rsidR="00016FB3" w:rsidRPr="00016FB3" w:rsidRDefault="00016FB3" w:rsidP="00016FB3">
      <w:pPr>
        <w:rPr>
          <w:rFonts w:asciiTheme="majorHAnsi" w:hAnsiTheme="majorHAnsi" w:cstheme="majorHAnsi"/>
          <w:sz w:val="22"/>
          <w:szCs w:val="22"/>
        </w:rPr>
      </w:pPr>
      <w:r w:rsidRPr="00016FB3">
        <w:rPr>
          <w:rFonts w:asciiTheme="majorHAnsi" w:hAnsiTheme="majorHAnsi" w:cstheme="majorHAnsi"/>
          <w:sz w:val="22"/>
          <w:szCs w:val="22"/>
        </w:rPr>
        <w:t xml:space="preserve">We display the General Dental Council’s 6 core principles for ensuring that we get the most from patient feedback and complaints for the benefit of </w:t>
      </w:r>
      <w:r w:rsidRPr="005E4355">
        <w:rPr>
          <w:rFonts w:asciiTheme="majorHAnsi" w:hAnsiTheme="majorHAnsi" w:cstheme="majorHAnsi"/>
          <w:sz w:val="22"/>
          <w:szCs w:val="22"/>
        </w:rPr>
        <w:t xml:space="preserve">all </w:t>
      </w:r>
      <w:r w:rsidR="005E4355" w:rsidRPr="005E4355">
        <w:rPr>
          <w:rFonts w:asciiTheme="majorHAnsi" w:hAnsiTheme="majorHAnsi" w:cstheme="majorHAnsi"/>
          <w:sz w:val="22"/>
          <w:szCs w:val="22"/>
        </w:rPr>
        <w:t>these are displayed in the waiting room.</w:t>
      </w:r>
    </w:p>
    <w:p w14:paraId="75861D37" w14:textId="77777777" w:rsidR="00016FB3" w:rsidRPr="00016FB3" w:rsidRDefault="00016FB3" w:rsidP="00EF4275">
      <w:pPr>
        <w:spacing w:line="276" w:lineRule="auto"/>
        <w:jc w:val="both"/>
        <w:rPr>
          <w:rFonts w:asciiTheme="majorHAnsi" w:hAnsiTheme="majorHAnsi" w:cstheme="majorHAnsi"/>
          <w:sz w:val="22"/>
          <w:szCs w:val="22"/>
        </w:rPr>
      </w:pPr>
    </w:p>
    <w:p w14:paraId="2AC4E545" w14:textId="7198A5DA"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At</w:t>
      </w:r>
      <w:r w:rsidR="005E4355">
        <w:rPr>
          <w:rFonts w:asciiTheme="majorHAnsi" w:hAnsiTheme="majorHAnsi"/>
          <w:sz w:val="22"/>
          <w:szCs w:val="22"/>
        </w:rPr>
        <w:t xml:space="preserve"> </w:t>
      </w:r>
      <w:r w:rsidR="005E4355" w:rsidRPr="00AA3A1E">
        <w:rPr>
          <w:rFonts w:asciiTheme="majorHAnsi" w:hAnsiTheme="majorHAnsi"/>
          <w:b/>
          <w:bCs/>
          <w:sz w:val="22"/>
          <w:szCs w:val="22"/>
        </w:rPr>
        <w:t>Castle Dental Care</w:t>
      </w:r>
      <w:r>
        <w:rPr>
          <w:rFonts w:asciiTheme="majorHAnsi" w:hAnsiTheme="majorHAnsi"/>
          <w:sz w:val="22"/>
          <w:szCs w:val="22"/>
        </w:rPr>
        <w:t>,</w:t>
      </w:r>
      <w:r w:rsidRPr="00EF4275">
        <w:rPr>
          <w:rFonts w:asciiTheme="majorHAnsi" w:hAnsiTheme="majorHAnsi"/>
          <w:sz w:val="22"/>
          <w:szCs w:val="22"/>
        </w:rPr>
        <w:t xml:space="preserve"> we have an effective complaints system in place to ensure that identifying, receiving, recording, handling and responding to any comments, observations, concerns or complaints occurs within a strict timetable that is clearly documented. </w:t>
      </w:r>
      <w:r>
        <w:rPr>
          <w:rFonts w:asciiTheme="majorHAnsi" w:hAnsiTheme="majorHAnsi"/>
          <w:sz w:val="22"/>
          <w:szCs w:val="22"/>
        </w:rPr>
        <w:t xml:space="preserve"> </w:t>
      </w:r>
      <w:r w:rsidRPr="00EF4275">
        <w:rPr>
          <w:rFonts w:asciiTheme="majorHAnsi" w:hAnsiTheme="majorHAnsi"/>
          <w:sz w:val="22"/>
          <w:szCs w:val="22"/>
        </w:rPr>
        <w:t>Our Code of Practice for patients who wish to raise concerns is displayed in</w:t>
      </w:r>
      <w:r w:rsidR="005E4355">
        <w:rPr>
          <w:rFonts w:asciiTheme="majorHAnsi" w:hAnsiTheme="majorHAnsi"/>
          <w:sz w:val="22"/>
          <w:szCs w:val="22"/>
        </w:rPr>
        <w:t xml:space="preserve"> the waiting room</w:t>
      </w:r>
      <w:r w:rsidRPr="00EF4275">
        <w:rPr>
          <w:rFonts w:asciiTheme="majorHAnsi" w:hAnsiTheme="majorHAnsi"/>
          <w:color w:val="FF0000"/>
          <w:sz w:val="22"/>
          <w:szCs w:val="22"/>
        </w:rPr>
        <w:t xml:space="preserve"> </w:t>
      </w:r>
      <w:r w:rsidRPr="00EF4275">
        <w:rPr>
          <w:rFonts w:asciiTheme="majorHAnsi" w:hAnsiTheme="majorHAnsi"/>
          <w:sz w:val="22"/>
          <w:szCs w:val="22"/>
        </w:rPr>
        <w:t>and all patients and visitors should feel confident that they will be listened to and responded to without fear of discrimination or recrimination.</w:t>
      </w:r>
      <w:r>
        <w:rPr>
          <w:rFonts w:asciiTheme="majorHAnsi" w:hAnsiTheme="majorHAnsi"/>
          <w:sz w:val="22"/>
          <w:szCs w:val="22"/>
        </w:rPr>
        <w:t xml:space="preserve">  </w:t>
      </w:r>
      <w:r w:rsidRPr="00EF4275">
        <w:rPr>
          <w:rFonts w:asciiTheme="majorHAnsi" w:hAnsiTheme="majorHAnsi"/>
          <w:sz w:val="22"/>
          <w:szCs w:val="22"/>
        </w:rPr>
        <w:t>Our Complaints Policy and Procedures are</w:t>
      </w:r>
      <w:r w:rsidR="005E4355">
        <w:rPr>
          <w:rFonts w:asciiTheme="majorHAnsi" w:hAnsiTheme="majorHAnsi"/>
          <w:sz w:val="22"/>
          <w:szCs w:val="22"/>
        </w:rPr>
        <w:t xml:space="preserve"> displayed in the waiting room</w:t>
      </w:r>
      <w:r w:rsidRPr="00EF4275">
        <w:rPr>
          <w:rFonts w:asciiTheme="majorHAnsi" w:hAnsiTheme="majorHAnsi"/>
          <w:sz w:val="22"/>
          <w:szCs w:val="22"/>
        </w:rPr>
        <w:t>.</w:t>
      </w:r>
    </w:p>
    <w:p w14:paraId="5E9C51F2" w14:textId="77777777" w:rsidR="00EF4275" w:rsidRPr="00EF4275" w:rsidRDefault="00EF4275" w:rsidP="00EF4275">
      <w:pPr>
        <w:spacing w:line="276" w:lineRule="auto"/>
        <w:jc w:val="both"/>
        <w:rPr>
          <w:rFonts w:asciiTheme="majorHAnsi" w:hAnsiTheme="majorHAnsi"/>
          <w:sz w:val="22"/>
          <w:szCs w:val="22"/>
        </w:rPr>
      </w:pPr>
    </w:p>
    <w:p w14:paraId="2E008E80"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We aim to ensure that any complainant is treated sensitively and in a manner that respects their human rights and diversity. </w:t>
      </w:r>
    </w:p>
    <w:p w14:paraId="66679951" w14:textId="77777777" w:rsidR="00EF4275" w:rsidRPr="00EF4275" w:rsidRDefault="00EF4275" w:rsidP="00EF4275">
      <w:pPr>
        <w:spacing w:line="276" w:lineRule="auto"/>
        <w:jc w:val="both"/>
        <w:rPr>
          <w:rFonts w:asciiTheme="majorHAnsi" w:hAnsiTheme="majorHAnsi"/>
          <w:sz w:val="22"/>
          <w:szCs w:val="22"/>
        </w:rPr>
      </w:pPr>
    </w:p>
    <w:p w14:paraId="2F71A9F2" w14:textId="67439D22"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We recognise that a complaint is any expression of dissatisfaction with our service, treatment or advice and that a complaint can be made by a variety of methods, including verbally or in writing.</w:t>
      </w:r>
    </w:p>
    <w:p w14:paraId="36916382" w14:textId="77777777" w:rsidR="00EF4275" w:rsidRPr="00EF4275" w:rsidRDefault="00EF4275" w:rsidP="00EF4275">
      <w:pPr>
        <w:spacing w:line="276" w:lineRule="auto"/>
        <w:jc w:val="both"/>
        <w:rPr>
          <w:rFonts w:asciiTheme="majorHAnsi" w:hAnsiTheme="majorHAnsi"/>
          <w:sz w:val="22"/>
          <w:szCs w:val="22"/>
        </w:rPr>
      </w:pPr>
    </w:p>
    <w:p w14:paraId="02A34DB8"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In situations where a patient may lack confidence to express their views, or require help to do so, they will be supported by helpful team members. </w:t>
      </w:r>
      <w:r>
        <w:rPr>
          <w:rFonts w:asciiTheme="majorHAnsi" w:hAnsiTheme="majorHAnsi"/>
          <w:sz w:val="22"/>
          <w:szCs w:val="22"/>
        </w:rPr>
        <w:t xml:space="preserve"> </w:t>
      </w:r>
      <w:r w:rsidRPr="00EF4275">
        <w:rPr>
          <w:rFonts w:asciiTheme="majorHAnsi" w:hAnsiTheme="majorHAnsi"/>
          <w:sz w:val="22"/>
          <w:szCs w:val="22"/>
        </w:rPr>
        <w:t xml:space="preserve">All patients’ complaints are fully documented and investigated and are dealt with fairly. </w:t>
      </w:r>
    </w:p>
    <w:p w14:paraId="4DE93700" w14:textId="77777777" w:rsidR="00EF4275" w:rsidRPr="00EF4275" w:rsidRDefault="00EF4275" w:rsidP="00EF4275">
      <w:pPr>
        <w:spacing w:line="276" w:lineRule="auto"/>
        <w:jc w:val="both"/>
        <w:rPr>
          <w:rFonts w:asciiTheme="majorHAnsi" w:hAnsiTheme="majorHAnsi"/>
          <w:sz w:val="22"/>
          <w:szCs w:val="22"/>
        </w:rPr>
      </w:pPr>
    </w:p>
    <w:p w14:paraId="06EFECD2" w14:textId="49633D71"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At</w:t>
      </w:r>
      <w:r w:rsidR="005E4355">
        <w:rPr>
          <w:rFonts w:asciiTheme="majorHAnsi" w:hAnsiTheme="majorHAnsi"/>
          <w:sz w:val="22"/>
          <w:szCs w:val="22"/>
        </w:rPr>
        <w:t xml:space="preserve"> </w:t>
      </w:r>
      <w:r w:rsidR="005E4355" w:rsidRPr="00AA3A1E">
        <w:rPr>
          <w:rFonts w:asciiTheme="majorHAnsi" w:hAnsiTheme="majorHAnsi"/>
          <w:b/>
          <w:bCs/>
          <w:sz w:val="22"/>
          <w:szCs w:val="22"/>
        </w:rPr>
        <w:t>Castle Dental Care</w:t>
      </w:r>
      <w:r w:rsidR="005E4355">
        <w:rPr>
          <w:rFonts w:asciiTheme="majorHAnsi" w:hAnsiTheme="majorHAnsi"/>
          <w:sz w:val="22"/>
          <w:szCs w:val="22"/>
        </w:rPr>
        <w:t xml:space="preserve"> </w:t>
      </w:r>
      <w:r w:rsidRPr="00EF4275">
        <w:rPr>
          <w:rFonts w:asciiTheme="majorHAnsi" w:hAnsiTheme="majorHAnsi"/>
          <w:sz w:val="22"/>
          <w:szCs w:val="22"/>
        </w:rPr>
        <w:t xml:space="preserve">we view complaints as an opportunity to improve our service delivery and to learn lessons that will help us make changes with the intention of avoiding a repetition of any similar complaint. </w:t>
      </w:r>
    </w:p>
    <w:p w14:paraId="3D5CFB66" w14:textId="77777777" w:rsidR="00EF4275" w:rsidRPr="00EF4275" w:rsidRDefault="00EF4275" w:rsidP="00EF4275">
      <w:pPr>
        <w:spacing w:line="276" w:lineRule="auto"/>
        <w:jc w:val="both"/>
        <w:rPr>
          <w:rFonts w:asciiTheme="majorHAnsi" w:hAnsiTheme="majorHAnsi"/>
          <w:sz w:val="22"/>
          <w:szCs w:val="22"/>
        </w:rPr>
      </w:pPr>
    </w:p>
    <w:p w14:paraId="332539FE"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To help us learn lessons from complaints, we track and analyse all our complaints to identify trends that will help us improve our service.</w:t>
      </w:r>
    </w:p>
    <w:p w14:paraId="362E991E" w14:textId="77777777" w:rsidR="00EF4275" w:rsidRPr="00EF4275" w:rsidRDefault="00EF4275" w:rsidP="00EF4275">
      <w:pPr>
        <w:spacing w:line="276" w:lineRule="auto"/>
        <w:jc w:val="both"/>
        <w:rPr>
          <w:rFonts w:asciiTheme="majorHAnsi" w:hAnsiTheme="majorHAnsi"/>
          <w:sz w:val="22"/>
          <w:szCs w:val="22"/>
        </w:rPr>
      </w:pPr>
    </w:p>
    <w:p w14:paraId="293F0664" w14:textId="0A9113B6" w:rsidR="00592F08" w:rsidRDefault="00EF4275" w:rsidP="00EF4275">
      <w:pPr>
        <w:spacing w:line="276" w:lineRule="auto"/>
        <w:jc w:val="both"/>
        <w:rPr>
          <w:rFonts w:asciiTheme="majorHAnsi" w:hAnsiTheme="majorHAnsi"/>
          <w:b/>
          <w:bCs/>
          <w:sz w:val="22"/>
          <w:szCs w:val="22"/>
        </w:rPr>
      </w:pPr>
      <w:r w:rsidRPr="00EF4275">
        <w:rPr>
          <w:rFonts w:asciiTheme="majorHAnsi" w:hAnsiTheme="majorHAnsi"/>
          <w:sz w:val="22"/>
          <w:szCs w:val="22"/>
        </w:rPr>
        <w:lastRenderedPageBreak/>
        <w:t>Our complaints procedures are monitored and reviewed regularly and the named contact who is accountable for doing this is</w:t>
      </w:r>
      <w:r w:rsidR="005E4355">
        <w:rPr>
          <w:rFonts w:asciiTheme="majorHAnsi" w:hAnsiTheme="majorHAnsi"/>
          <w:sz w:val="22"/>
          <w:szCs w:val="22"/>
        </w:rPr>
        <w:t xml:space="preserve"> </w:t>
      </w:r>
      <w:r w:rsidR="00353BA0">
        <w:rPr>
          <w:rFonts w:asciiTheme="majorHAnsi" w:hAnsiTheme="majorHAnsi"/>
          <w:b/>
          <w:bCs/>
          <w:sz w:val="22"/>
          <w:szCs w:val="22"/>
        </w:rPr>
        <w:t>Jatinder Kaur Gill Practice Principal</w:t>
      </w:r>
      <w:r w:rsidR="005E4355">
        <w:rPr>
          <w:rFonts w:asciiTheme="majorHAnsi" w:hAnsiTheme="majorHAnsi"/>
          <w:sz w:val="22"/>
          <w:szCs w:val="22"/>
        </w:rPr>
        <w:t xml:space="preserve"> or in her absence </w:t>
      </w:r>
      <w:r w:rsidR="005E4355" w:rsidRPr="00AA3A1E">
        <w:rPr>
          <w:rFonts w:asciiTheme="majorHAnsi" w:hAnsiTheme="majorHAnsi"/>
          <w:b/>
          <w:bCs/>
          <w:sz w:val="22"/>
          <w:szCs w:val="22"/>
        </w:rPr>
        <w:t xml:space="preserve">Rebecca Frost </w:t>
      </w:r>
      <w:r w:rsidR="00353BA0">
        <w:rPr>
          <w:rFonts w:asciiTheme="majorHAnsi" w:hAnsiTheme="majorHAnsi"/>
          <w:b/>
          <w:bCs/>
          <w:sz w:val="22"/>
          <w:szCs w:val="22"/>
        </w:rPr>
        <w:t>Operations Manager</w:t>
      </w:r>
      <w:r w:rsidR="005E4355" w:rsidRPr="00AA3A1E">
        <w:rPr>
          <w:rFonts w:asciiTheme="majorHAnsi" w:hAnsiTheme="majorHAnsi"/>
          <w:b/>
          <w:bCs/>
          <w:sz w:val="22"/>
          <w:szCs w:val="22"/>
        </w:rPr>
        <w:t>.</w:t>
      </w:r>
    </w:p>
    <w:p w14:paraId="4A72EEF2" w14:textId="23C720B8" w:rsidR="00EF4275" w:rsidRPr="00592F08" w:rsidRDefault="00120BCD" w:rsidP="00EF4275">
      <w:pPr>
        <w:spacing w:line="276" w:lineRule="auto"/>
        <w:jc w:val="both"/>
        <w:rPr>
          <w:rFonts w:asciiTheme="majorHAnsi" w:hAnsiTheme="majorHAnsi"/>
          <w:b/>
          <w:bCs/>
          <w:sz w:val="22"/>
          <w:szCs w:val="22"/>
        </w:rPr>
      </w:pPr>
      <w:r w:rsidRPr="00AA3A1E">
        <w:rPr>
          <w:rFonts w:asciiTheme="majorHAnsi" w:hAnsiTheme="majorHAnsi"/>
          <w:b/>
          <w:bCs/>
          <w:sz w:val="22"/>
          <w:szCs w:val="22"/>
          <w:lang w:val="en-GB"/>
        </w:rPr>
        <w:t>This</w:t>
      </w:r>
      <w:r w:rsidR="00592F08">
        <w:rPr>
          <w:rFonts w:asciiTheme="majorHAnsi" w:hAnsiTheme="majorHAnsi"/>
          <w:b/>
          <w:bCs/>
          <w:sz w:val="22"/>
          <w:szCs w:val="22"/>
          <w:lang w:val="en-GB"/>
        </w:rPr>
        <w:t xml:space="preserve"> </w:t>
      </w:r>
      <w:r w:rsidRPr="00AA3A1E">
        <w:rPr>
          <w:rFonts w:asciiTheme="majorHAnsi" w:hAnsiTheme="majorHAnsi"/>
          <w:b/>
          <w:bCs/>
          <w:sz w:val="22"/>
          <w:szCs w:val="22"/>
          <w:lang w:val="en-GB"/>
        </w:rPr>
        <w:t>Policy was implemented on</w:t>
      </w:r>
      <w:r w:rsidR="005E4355" w:rsidRPr="00AA3A1E">
        <w:rPr>
          <w:rFonts w:asciiTheme="majorHAnsi" w:hAnsiTheme="majorHAnsi"/>
          <w:b/>
          <w:bCs/>
          <w:sz w:val="22"/>
          <w:szCs w:val="22"/>
          <w:lang w:val="en-GB"/>
        </w:rPr>
        <w:t xml:space="preserve"> 16.03.2023</w:t>
      </w:r>
      <w:r w:rsidRPr="00AA3A1E">
        <w:rPr>
          <w:rFonts w:asciiTheme="majorHAnsi" w:hAnsiTheme="majorHAnsi"/>
          <w:b/>
          <w:bCs/>
          <w:sz w:val="22"/>
          <w:szCs w:val="22"/>
          <w:lang w:val="en-GB"/>
        </w:rPr>
        <w:t>.</w:t>
      </w:r>
    </w:p>
    <w:p w14:paraId="364592DB" w14:textId="77777777" w:rsidR="00EF4275" w:rsidRPr="00EF4275" w:rsidRDefault="00EF4275" w:rsidP="00EF4275">
      <w:pPr>
        <w:spacing w:line="276" w:lineRule="auto"/>
        <w:jc w:val="both"/>
        <w:rPr>
          <w:rFonts w:asciiTheme="majorHAnsi" w:hAnsiTheme="majorHAnsi"/>
          <w:sz w:val="22"/>
          <w:szCs w:val="22"/>
          <w:lang w:val="en-GB"/>
        </w:rPr>
      </w:pPr>
    </w:p>
    <w:p w14:paraId="261FA657" w14:textId="2225BA0F"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This policy and relevant procedures will be reviewed annually and are due for </w:t>
      </w:r>
      <w:r w:rsidRPr="00AA3A1E">
        <w:rPr>
          <w:rFonts w:asciiTheme="majorHAnsi" w:hAnsiTheme="majorHAnsi"/>
          <w:b/>
          <w:bCs/>
          <w:sz w:val="22"/>
          <w:szCs w:val="22"/>
          <w:lang w:val="en-GB"/>
        </w:rPr>
        <w:t xml:space="preserve">review </w:t>
      </w:r>
      <w:r w:rsidR="00353BA0">
        <w:rPr>
          <w:rFonts w:asciiTheme="majorHAnsi" w:hAnsiTheme="majorHAnsi"/>
          <w:b/>
          <w:bCs/>
          <w:sz w:val="22"/>
          <w:szCs w:val="22"/>
          <w:lang w:val="en-GB"/>
        </w:rPr>
        <w:t>31</w:t>
      </w:r>
      <w:r w:rsidR="00AA3A1E" w:rsidRPr="00AA3A1E">
        <w:rPr>
          <w:rFonts w:asciiTheme="majorHAnsi" w:hAnsiTheme="majorHAnsi"/>
          <w:b/>
          <w:bCs/>
          <w:sz w:val="22"/>
          <w:szCs w:val="22"/>
          <w:lang w:val="en-GB"/>
        </w:rPr>
        <w:t>.</w:t>
      </w:r>
      <w:r w:rsidR="00353BA0">
        <w:rPr>
          <w:rFonts w:asciiTheme="majorHAnsi" w:hAnsiTheme="majorHAnsi"/>
          <w:b/>
          <w:bCs/>
          <w:sz w:val="22"/>
          <w:szCs w:val="22"/>
          <w:lang w:val="en-GB"/>
        </w:rPr>
        <w:t>12</w:t>
      </w:r>
      <w:r w:rsidR="00AA3A1E" w:rsidRPr="00AA3A1E">
        <w:rPr>
          <w:rFonts w:asciiTheme="majorHAnsi" w:hAnsiTheme="majorHAnsi"/>
          <w:b/>
          <w:bCs/>
          <w:sz w:val="22"/>
          <w:szCs w:val="22"/>
          <w:lang w:val="en-GB"/>
        </w:rPr>
        <w:t>.2024</w:t>
      </w:r>
      <w:r w:rsidR="00AA3A1E">
        <w:rPr>
          <w:rFonts w:asciiTheme="majorHAnsi" w:hAnsiTheme="majorHAnsi"/>
          <w:sz w:val="22"/>
          <w:szCs w:val="22"/>
          <w:lang w:val="en-GB"/>
        </w:rPr>
        <w:t xml:space="preserve"> </w:t>
      </w:r>
      <w:r w:rsidRPr="00EF4275">
        <w:rPr>
          <w:rFonts w:asciiTheme="majorHAnsi" w:hAnsiTheme="majorHAnsi"/>
          <w:sz w:val="22"/>
          <w:szCs w:val="22"/>
          <w:lang w:val="en-GB"/>
        </w:rPr>
        <w:t xml:space="preserve">or prior to this date in accordance with new guidance or legislative changes or </w:t>
      </w:r>
      <w:proofErr w:type="gramStart"/>
      <w:r w:rsidRPr="00EF4275">
        <w:rPr>
          <w:rFonts w:asciiTheme="majorHAnsi" w:hAnsiTheme="majorHAnsi"/>
          <w:sz w:val="22"/>
          <w:szCs w:val="22"/>
          <w:lang w:val="en-GB"/>
        </w:rPr>
        <w:t>as a result of</w:t>
      </w:r>
      <w:proofErr w:type="gramEnd"/>
      <w:r w:rsidRPr="00EF4275">
        <w:rPr>
          <w:rFonts w:asciiTheme="majorHAnsi" w:hAnsiTheme="majorHAnsi"/>
          <w:sz w:val="22"/>
          <w:szCs w:val="22"/>
          <w:lang w:val="en-GB"/>
        </w:rPr>
        <w:t xml:space="preserve"> learnings following a complaint.</w:t>
      </w:r>
    </w:p>
    <w:p w14:paraId="6D7723EF" w14:textId="4BCEE071" w:rsidR="00EF4275" w:rsidRDefault="00EF4275" w:rsidP="00EF4275">
      <w:pPr>
        <w:spacing w:line="276" w:lineRule="auto"/>
        <w:jc w:val="both"/>
        <w:rPr>
          <w:rFonts w:asciiTheme="majorHAnsi" w:hAnsiTheme="majorHAnsi"/>
          <w:b/>
          <w:sz w:val="22"/>
          <w:szCs w:val="22"/>
        </w:rPr>
      </w:pPr>
    </w:p>
    <w:p w14:paraId="42EB9413" w14:textId="77777777" w:rsidR="00AA3A1E" w:rsidRPr="00AA3A1E" w:rsidRDefault="00AA3A1E" w:rsidP="00EF4275">
      <w:pPr>
        <w:spacing w:line="276" w:lineRule="auto"/>
        <w:jc w:val="both"/>
        <w:rPr>
          <w:rFonts w:asciiTheme="majorHAnsi" w:hAnsiTheme="majorHAnsi"/>
          <w:b/>
          <w:sz w:val="22"/>
          <w:szCs w:val="22"/>
        </w:rPr>
      </w:pPr>
    </w:p>
    <w:p w14:paraId="0EAA7DD7" w14:textId="77777777" w:rsidR="00EF4275" w:rsidRPr="00700F5C" w:rsidRDefault="00EF4275" w:rsidP="00700F5C">
      <w:pPr>
        <w:spacing w:line="276" w:lineRule="auto"/>
        <w:jc w:val="center"/>
        <w:rPr>
          <w:rFonts w:asciiTheme="majorHAnsi" w:hAnsiTheme="majorHAnsi"/>
          <w:b/>
          <w:sz w:val="28"/>
          <w:szCs w:val="22"/>
          <w:lang w:val="en-GB"/>
        </w:rPr>
      </w:pPr>
      <w:r w:rsidRPr="00700F5C">
        <w:rPr>
          <w:rFonts w:asciiTheme="majorHAnsi" w:hAnsiTheme="majorHAnsi"/>
          <w:b/>
          <w:sz w:val="28"/>
          <w:szCs w:val="22"/>
          <w:lang w:val="en-GB"/>
        </w:rPr>
        <w:t>Complaints Procedures</w:t>
      </w:r>
    </w:p>
    <w:p w14:paraId="662033C2" w14:textId="77777777" w:rsidR="00700F5C" w:rsidRDefault="00700F5C" w:rsidP="00EF4275">
      <w:pPr>
        <w:spacing w:line="276" w:lineRule="auto"/>
        <w:jc w:val="both"/>
        <w:rPr>
          <w:rFonts w:asciiTheme="majorHAnsi" w:hAnsiTheme="majorHAnsi"/>
          <w:b/>
          <w:sz w:val="22"/>
          <w:szCs w:val="22"/>
        </w:rPr>
      </w:pPr>
    </w:p>
    <w:p w14:paraId="3DAA57E1" w14:textId="77777777" w:rsidR="00EF4275" w:rsidRPr="00EF4275" w:rsidRDefault="00EF4275" w:rsidP="00EF4275">
      <w:pPr>
        <w:spacing w:line="276" w:lineRule="auto"/>
        <w:jc w:val="both"/>
        <w:rPr>
          <w:rFonts w:asciiTheme="majorHAnsi" w:hAnsiTheme="majorHAnsi"/>
          <w:b/>
          <w:sz w:val="22"/>
          <w:szCs w:val="22"/>
        </w:rPr>
      </w:pPr>
      <w:r w:rsidRPr="00EF4275">
        <w:rPr>
          <w:rFonts w:asciiTheme="majorHAnsi" w:hAnsiTheme="majorHAnsi"/>
          <w:b/>
          <w:sz w:val="22"/>
          <w:szCs w:val="22"/>
        </w:rPr>
        <w:t>Verbal complaints</w:t>
      </w:r>
    </w:p>
    <w:p w14:paraId="4AFA241C" w14:textId="77777777" w:rsidR="00EF4275" w:rsidRPr="00EF4275" w:rsidRDefault="00EF4275" w:rsidP="00EF4275">
      <w:pPr>
        <w:spacing w:line="276" w:lineRule="auto"/>
        <w:jc w:val="both"/>
        <w:rPr>
          <w:rFonts w:asciiTheme="majorHAnsi" w:hAnsiTheme="majorHAnsi"/>
          <w:sz w:val="22"/>
          <w:szCs w:val="22"/>
        </w:rPr>
      </w:pPr>
    </w:p>
    <w:p w14:paraId="79482A0C" w14:textId="40332E0E"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If a patient complains on the telephone, at the reception desk or anywhere else in the practice, we will listen sympathetically to their complaint and make notes about </w:t>
      </w:r>
      <w:r w:rsidR="00AA3A1E">
        <w:rPr>
          <w:rFonts w:asciiTheme="majorHAnsi" w:hAnsiTheme="majorHAnsi"/>
          <w:sz w:val="22"/>
          <w:szCs w:val="22"/>
        </w:rPr>
        <w:t>these</w:t>
      </w:r>
      <w:r w:rsidRPr="00EF4275">
        <w:rPr>
          <w:rFonts w:asciiTheme="majorHAnsi" w:hAnsiTheme="majorHAnsi"/>
          <w:sz w:val="22"/>
          <w:szCs w:val="22"/>
        </w:rPr>
        <w:t xml:space="preserve"> issues or problems, provided that the patient consents to us doing this. </w:t>
      </w:r>
    </w:p>
    <w:p w14:paraId="6082136E" w14:textId="77777777" w:rsidR="00EF4275" w:rsidRPr="00EF4275" w:rsidRDefault="00EF4275" w:rsidP="00EF4275">
      <w:pPr>
        <w:spacing w:line="276" w:lineRule="auto"/>
        <w:jc w:val="both"/>
        <w:rPr>
          <w:rFonts w:asciiTheme="majorHAnsi" w:hAnsiTheme="majorHAnsi"/>
          <w:sz w:val="22"/>
          <w:szCs w:val="22"/>
        </w:rPr>
      </w:pPr>
    </w:p>
    <w:p w14:paraId="79305393" w14:textId="4926FEE9" w:rsidR="00EF4275" w:rsidRPr="00AA3A1E"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Having first listened to the patient’s complaint, we will offer to refer </w:t>
      </w:r>
      <w:r w:rsidR="00AA3A1E">
        <w:rPr>
          <w:rFonts w:asciiTheme="majorHAnsi" w:hAnsiTheme="majorHAnsi"/>
          <w:sz w:val="22"/>
          <w:szCs w:val="22"/>
        </w:rPr>
        <w:t>them</w:t>
      </w:r>
      <w:r w:rsidRPr="00EF4275">
        <w:rPr>
          <w:rFonts w:asciiTheme="majorHAnsi" w:hAnsiTheme="majorHAnsi"/>
          <w:sz w:val="22"/>
          <w:szCs w:val="22"/>
        </w:rPr>
        <w:t xml:space="preserve"> to </w:t>
      </w:r>
      <w:r w:rsidR="00353BA0">
        <w:rPr>
          <w:rFonts w:asciiTheme="majorHAnsi" w:hAnsiTheme="majorHAnsi"/>
          <w:b/>
          <w:bCs/>
          <w:sz w:val="22"/>
          <w:szCs w:val="22"/>
        </w:rPr>
        <w:t>Jatinder Kaur Gill</w:t>
      </w:r>
      <w:r w:rsidRPr="00AA3A1E">
        <w:rPr>
          <w:rFonts w:asciiTheme="majorHAnsi" w:hAnsiTheme="majorHAnsi"/>
          <w:sz w:val="22"/>
          <w:szCs w:val="22"/>
        </w:rPr>
        <w:t xml:space="preserve"> </w:t>
      </w:r>
      <w:r w:rsidRPr="00EF4275">
        <w:rPr>
          <w:rFonts w:asciiTheme="majorHAnsi" w:hAnsiTheme="majorHAnsi"/>
          <w:sz w:val="22"/>
          <w:szCs w:val="22"/>
        </w:rPr>
        <w:t xml:space="preserve">immediately. </w:t>
      </w:r>
      <w:r w:rsidRPr="00AA3A1E">
        <w:rPr>
          <w:rFonts w:asciiTheme="majorHAnsi" w:hAnsiTheme="majorHAnsi"/>
          <w:sz w:val="22"/>
          <w:szCs w:val="22"/>
        </w:rPr>
        <w:t xml:space="preserve">If </w:t>
      </w:r>
      <w:r w:rsidR="00353BA0">
        <w:rPr>
          <w:rFonts w:asciiTheme="majorHAnsi" w:hAnsiTheme="majorHAnsi"/>
          <w:b/>
          <w:bCs/>
          <w:sz w:val="22"/>
          <w:szCs w:val="22"/>
        </w:rPr>
        <w:t>Jatinder Kaur Gill</w:t>
      </w:r>
      <w:r w:rsidR="00353BA0" w:rsidRPr="00AA3A1E">
        <w:rPr>
          <w:rFonts w:asciiTheme="majorHAnsi" w:hAnsiTheme="majorHAnsi"/>
          <w:sz w:val="22"/>
          <w:szCs w:val="22"/>
        </w:rPr>
        <w:t xml:space="preserve"> </w:t>
      </w:r>
      <w:r w:rsidRPr="00EF4275">
        <w:rPr>
          <w:rFonts w:asciiTheme="majorHAnsi" w:hAnsiTheme="majorHAnsi"/>
          <w:sz w:val="22"/>
          <w:szCs w:val="22"/>
        </w:rPr>
        <w:t xml:space="preserve">is not available at the time, the patient will be advised of when they will be able to speak </w:t>
      </w:r>
      <w:r w:rsidRPr="00AA3A1E">
        <w:rPr>
          <w:rFonts w:asciiTheme="majorHAnsi" w:hAnsiTheme="majorHAnsi"/>
          <w:sz w:val="22"/>
          <w:szCs w:val="22"/>
        </w:rPr>
        <w:t>to her</w:t>
      </w:r>
      <w:r w:rsidR="00AA3A1E" w:rsidRPr="00AA3A1E">
        <w:rPr>
          <w:rFonts w:asciiTheme="majorHAnsi" w:hAnsiTheme="majorHAnsi"/>
          <w:sz w:val="22"/>
          <w:szCs w:val="22"/>
        </w:rPr>
        <w:t xml:space="preserve"> </w:t>
      </w:r>
      <w:r w:rsidRPr="00AA3A1E">
        <w:rPr>
          <w:rFonts w:asciiTheme="majorHAnsi" w:hAnsiTheme="majorHAnsi"/>
          <w:sz w:val="22"/>
          <w:szCs w:val="22"/>
        </w:rPr>
        <w:t xml:space="preserve">and arrangements </w:t>
      </w:r>
      <w:r w:rsidRPr="00EF4275">
        <w:rPr>
          <w:rFonts w:asciiTheme="majorHAnsi" w:hAnsiTheme="majorHAnsi"/>
          <w:sz w:val="22"/>
          <w:szCs w:val="22"/>
        </w:rPr>
        <w:t xml:space="preserve">will be made for this to happen. If the patient has consented to their concerns or issues being written down, the team member will take brief details of the complaint and pass them on. If we cannot arrange this within a reasonable </w:t>
      </w:r>
      <w:proofErr w:type="gramStart"/>
      <w:r w:rsidRPr="00EF4275">
        <w:rPr>
          <w:rFonts w:asciiTheme="majorHAnsi" w:hAnsiTheme="majorHAnsi"/>
          <w:sz w:val="22"/>
          <w:szCs w:val="22"/>
        </w:rPr>
        <w:t>time period</w:t>
      </w:r>
      <w:proofErr w:type="gramEnd"/>
      <w:r w:rsidRPr="00EF4275">
        <w:rPr>
          <w:rFonts w:asciiTheme="majorHAnsi" w:hAnsiTheme="majorHAnsi"/>
          <w:sz w:val="22"/>
          <w:szCs w:val="22"/>
        </w:rPr>
        <w:t xml:space="preserve"> or if the patient does not wish to wait to discuss the matter, arrangements will be made </w:t>
      </w:r>
      <w:r w:rsidRPr="00AA3A1E">
        <w:rPr>
          <w:rFonts w:asciiTheme="majorHAnsi" w:hAnsiTheme="majorHAnsi"/>
          <w:sz w:val="22"/>
          <w:szCs w:val="22"/>
        </w:rPr>
        <w:t xml:space="preserve">for </w:t>
      </w:r>
      <w:r w:rsidR="00AA3A1E" w:rsidRPr="00AA3A1E">
        <w:rPr>
          <w:rFonts w:asciiTheme="majorHAnsi" w:hAnsiTheme="majorHAnsi"/>
          <w:b/>
          <w:bCs/>
          <w:sz w:val="22"/>
          <w:szCs w:val="22"/>
        </w:rPr>
        <w:t>Rebecca Frost</w:t>
      </w:r>
      <w:r w:rsidR="00AA3A1E" w:rsidRPr="00AA3A1E">
        <w:rPr>
          <w:rFonts w:asciiTheme="majorHAnsi" w:hAnsiTheme="majorHAnsi"/>
          <w:sz w:val="22"/>
          <w:szCs w:val="22"/>
        </w:rPr>
        <w:t xml:space="preserve"> or the </w:t>
      </w:r>
      <w:r w:rsidR="00AA3A1E" w:rsidRPr="00AA3A1E">
        <w:rPr>
          <w:rFonts w:asciiTheme="majorHAnsi" w:hAnsiTheme="majorHAnsi"/>
          <w:b/>
          <w:bCs/>
          <w:sz w:val="22"/>
          <w:szCs w:val="22"/>
        </w:rPr>
        <w:t xml:space="preserve">Practice Principals Camila Dhaya </w:t>
      </w:r>
      <w:r w:rsidRPr="00AA3A1E">
        <w:rPr>
          <w:rFonts w:asciiTheme="majorHAnsi" w:hAnsiTheme="majorHAnsi"/>
          <w:sz w:val="22"/>
          <w:szCs w:val="22"/>
        </w:rPr>
        <w:t>to deal with it.</w:t>
      </w:r>
    </w:p>
    <w:p w14:paraId="4E032ED4" w14:textId="77777777" w:rsidR="00EF4275" w:rsidRPr="00AA3A1E" w:rsidRDefault="00EF4275" w:rsidP="00EF4275">
      <w:pPr>
        <w:spacing w:line="276" w:lineRule="auto"/>
        <w:jc w:val="both"/>
        <w:rPr>
          <w:rFonts w:asciiTheme="majorHAnsi" w:hAnsiTheme="majorHAnsi"/>
          <w:sz w:val="22"/>
          <w:szCs w:val="22"/>
        </w:rPr>
      </w:pPr>
    </w:p>
    <w:p w14:paraId="6B2861BD"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Our aim in handling verbal complaints is always to try to resolve the issue to the patient’s satisfaction so that it does not escalate and become a written complaint. </w:t>
      </w:r>
    </w:p>
    <w:p w14:paraId="073A90FD" w14:textId="77777777" w:rsidR="00EF4275" w:rsidRPr="00EF4275" w:rsidRDefault="00EF4275" w:rsidP="00EF4275">
      <w:pPr>
        <w:spacing w:line="276" w:lineRule="auto"/>
        <w:jc w:val="both"/>
        <w:rPr>
          <w:rFonts w:asciiTheme="majorHAnsi" w:hAnsiTheme="majorHAnsi"/>
          <w:sz w:val="22"/>
          <w:szCs w:val="22"/>
        </w:rPr>
      </w:pPr>
    </w:p>
    <w:p w14:paraId="6CD9012A" w14:textId="77777777" w:rsidR="00EF4275" w:rsidRPr="00EF4275" w:rsidRDefault="00EF4275" w:rsidP="00EF4275">
      <w:pPr>
        <w:spacing w:line="276" w:lineRule="auto"/>
        <w:jc w:val="both"/>
        <w:rPr>
          <w:rFonts w:asciiTheme="majorHAnsi" w:hAnsiTheme="majorHAnsi"/>
          <w:b/>
          <w:sz w:val="22"/>
          <w:szCs w:val="22"/>
        </w:rPr>
      </w:pPr>
      <w:r w:rsidRPr="00EF4275">
        <w:rPr>
          <w:rFonts w:asciiTheme="majorHAnsi" w:hAnsiTheme="majorHAnsi"/>
          <w:b/>
          <w:sz w:val="22"/>
          <w:szCs w:val="22"/>
        </w:rPr>
        <w:t>Written complaints</w:t>
      </w:r>
    </w:p>
    <w:p w14:paraId="5C0E9E7E" w14:textId="4E6FF751"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 xml:space="preserve">If the patient complains in </w:t>
      </w:r>
      <w:r w:rsidR="00AA3A1E">
        <w:rPr>
          <w:rFonts w:asciiTheme="majorHAnsi" w:hAnsiTheme="majorHAnsi"/>
          <w:sz w:val="22"/>
          <w:szCs w:val="22"/>
        </w:rPr>
        <w:t>w</w:t>
      </w:r>
      <w:r w:rsidRPr="00EF4275">
        <w:rPr>
          <w:rFonts w:asciiTheme="majorHAnsi" w:hAnsiTheme="majorHAnsi"/>
          <w:sz w:val="22"/>
          <w:szCs w:val="22"/>
        </w:rPr>
        <w:t>riting the letter will be passed on immediately to</w:t>
      </w:r>
      <w:r w:rsidR="00AA3A1E">
        <w:rPr>
          <w:rFonts w:asciiTheme="majorHAnsi" w:hAnsiTheme="majorHAnsi"/>
          <w:sz w:val="22"/>
          <w:szCs w:val="22"/>
        </w:rPr>
        <w:t xml:space="preserve"> </w:t>
      </w:r>
      <w:r w:rsidR="00353BA0">
        <w:rPr>
          <w:rFonts w:asciiTheme="majorHAnsi" w:hAnsiTheme="majorHAnsi"/>
          <w:b/>
          <w:bCs/>
          <w:sz w:val="22"/>
          <w:szCs w:val="22"/>
        </w:rPr>
        <w:t>Jatinder Kaur Gill</w:t>
      </w:r>
      <w:r w:rsidR="00AA3A1E">
        <w:rPr>
          <w:rFonts w:asciiTheme="majorHAnsi" w:hAnsiTheme="majorHAnsi"/>
          <w:sz w:val="22"/>
          <w:szCs w:val="22"/>
        </w:rPr>
        <w:t>.</w:t>
      </w:r>
    </w:p>
    <w:p w14:paraId="37E339E4" w14:textId="77777777"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Complaints about clinical care or associated charges will be referred to the clinician concerned, unless the patient does not want this to happen.</w:t>
      </w:r>
    </w:p>
    <w:p w14:paraId="2330ABCF" w14:textId="77777777"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If a claim has begun, or if a complaint to one of the regulatory bodies has been made or intimated, advice and assistance should be sought from the relevant registrant’s indemnity provider.</w:t>
      </w:r>
    </w:p>
    <w:p w14:paraId="1D3BDEB8" w14:textId="30CFE26C" w:rsidR="00EF4275" w:rsidRPr="00AA3A1E" w:rsidRDefault="00EF4275" w:rsidP="00EF4275">
      <w:pPr>
        <w:numPr>
          <w:ilvl w:val="0"/>
          <w:numId w:val="6"/>
        </w:numPr>
        <w:spacing w:line="276" w:lineRule="auto"/>
        <w:jc w:val="both"/>
        <w:rPr>
          <w:rFonts w:asciiTheme="majorHAnsi" w:hAnsiTheme="majorHAnsi"/>
          <w:b/>
          <w:bCs/>
          <w:sz w:val="22"/>
          <w:szCs w:val="22"/>
        </w:rPr>
      </w:pPr>
      <w:r w:rsidRPr="00EF4275">
        <w:rPr>
          <w:rFonts w:asciiTheme="majorHAnsi" w:hAnsiTheme="majorHAnsi"/>
          <w:sz w:val="22"/>
          <w:szCs w:val="22"/>
        </w:rPr>
        <w:t>A written response to a complaint with an accompanying copy of our</w:t>
      </w:r>
      <w:r w:rsidR="00AA3A1E">
        <w:rPr>
          <w:rFonts w:asciiTheme="majorHAnsi" w:hAnsiTheme="majorHAnsi"/>
          <w:sz w:val="22"/>
          <w:szCs w:val="22"/>
        </w:rPr>
        <w:t xml:space="preserve"> </w:t>
      </w:r>
      <w:r w:rsidRPr="00AA3A1E">
        <w:rPr>
          <w:rFonts w:asciiTheme="majorHAnsi" w:hAnsiTheme="majorHAnsi"/>
          <w:sz w:val="22"/>
          <w:szCs w:val="22"/>
        </w:rPr>
        <w:t xml:space="preserve">Code of Practice and a copy of your Complaints Policy and Procedures </w:t>
      </w:r>
      <w:r w:rsidRPr="00EF4275">
        <w:rPr>
          <w:rFonts w:asciiTheme="majorHAnsi" w:hAnsiTheme="majorHAnsi"/>
          <w:sz w:val="22"/>
          <w:szCs w:val="22"/>
        </w:rPr>
        <w:t xml:space="preserve">will be sent as soon as possible, </w:t>
      </w:r>
      <w:r w:rsidRPr="00AA3A1E">
        <w:rPr>
          <w:rFonts w:asciiTheme="majorHAnsi" w:hAnsiTheme="majorHAnsi"/>
          <w:b/>
          <w:bCs/>
          <w:sz w:val="22"/>
          <w:szCs w:val="22"/>
        </w:rPr>
        <w:t xml:space="preserve">normally within </w:t>
      </w:r>
      <w:r w:rsidR="00387D5E" w:rsidRPr="00AA3A1E">
        <w:rPr>
          <w:rFonts w:asciiTheme="majorHAnsi" w:hAnsiTheme="majorHAnsi"/>
          <w:b/>
          <w:bCs/>
          <w:sz w:val="22"/>
          <w:szCs w:val="22"/>
        </w:rPr>
        <w:t>three</w:t>
      </w:r>
      <w:r w:rsidRPr="00AA3A1E">
        <w:rPr>
          <w:rFonts w:asciiTheme="majorHAnsi" w:hAnsiTheme="majorHAnsi"/>
          <w:b/>
          <w:bCs/>
          <w:sz w:val="22"/>
          <w:szCs w:val="22"/>
        </w:rPr>
        <w:t xml:space="preserve"> working days. </w:t>
      </w:r>
    </w:p>
    <w:p w14:paraId="1CDC0D5E" w14:textId="3F3CE115"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lastRenderedPageBreak/>
        <w:t xml:space="preserve">We will investigate the complaint to enable us to </w:t>
      </w:r>
      <w:proofErr w:type="gramStart"/>
      <w:r w:rsidRPr="00EF4275">
        <w:rPr>
          <w:rFonts w:asciiTheme="majorHAnsi" w:hAnsiTheme="majorHAnsi"/>
          <w:sz w:val="22"/>
          <w:szCs w:val="22"/>
        </w:rPr>
        <w:t>give an explanation of</w:t>
      </w:r>
      <w:proofErr w:type="gramEnd"/>
      <w:r w:rsidRPr="00EF4275">
        <w:rPr>
          <w:rFonts w:asciiTheme="majorHAnsi" w:hAnsiTheme="majorHAnsi"/>
          <w:sz w:val="22"/>
          <w:szCs w:val="22"/>
        </w:rPr>
        <w:t xml:space="preserve"> the circumstances that led to the complaint within ten working days of receipt. </w:t>
      </w:r>
      <w:r w:rsidR="00700F5C">
        <w:rPr>
          <w:rFonts w:asciiTheme="majorHAnsi" w:hAnsiTheme="majorHAnsi"/>
          <w:sz w:val="22"/>
          <w:szCs w:val="22"/>
        </w:rPr>
        <w:t xml:space="preserve"> </w:t>
      </w:r>
      <w:r w:rsidRPr="00EF4275">
        <w:rPr>
          <w:rFonts w:asciiTheme="majorHAnsi" w:hAnsiTheme="majorHAnsi"/>
          <w:sz w:val="22"/>
          <w:szCs w:val="22"/>
        </w:rPr>
        <w:t xml:space="preserve">If the patient does not wish to meet us, then we will attempt to </w:t>
      </w:r>
      <w:r w:rsidR="00700F5C">
        <w:rPr>
          <w:rFonts w:asciiTheme="majorHAnsi" w:hAnsiTheme="majorHAnsi"/>
          <w:sz w:val="22"/>
          <w:szCs w:val="22"/>
        </w:rPr>
        <w:t xml:space="preserve">talk to them on the telephone.  </w:t>
      </w:r>
      <w:r w:rsidRPr="00EF4275">
        <w:rPr>
          <w:rFonts w:asciiTheme="majorHAnsi" w:hAnsiTheme="majorHAnsi"/>
          <w:sz w:val="22"/>
          <w:szCs w:val="22"/>
        </w:rPr>
        <w:t xml:space="preserve">If we are unable to investigate the complaint within ten working </w:t>
      </w:r>
      <w:r w:rsidR="0086586B" w:rsidRPr="00EF4275">
        <w:rPr>
          <w:rFonts w:asciiTheme="majorHAnsi" w:hAnsiTheme="majorHAnsi"/>
          <w:sz w:val="22"/>
          <w:szCs w:val="22"/>
        </w:rPr>
        <w:t>days,</w:t>
      </w:r>
      <w:r w:rsidRPr="00EF4275">
        <w:rPr>
          <w:rFonts w:asciiTheme="majorHAnsi" w:hAnsiTheme="majorHAnsi"/>
          <w:sz w:val="22"/>
          <w:szCs w:val="22"/>
        </w:rPr>
        <w:t xml:space="preserve"> we will notify the patient, giving reasons for the delay and a likely period within which the investigation will be completed.</w:t>
      </w:r>
    </w:p>
    <w:p w14:paraId="40F97E6E" w14:textId="77777777"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We will confirm the decision about the complaint in writing immediately after completing our investigation.</w:t>
      </w:r>
    </w:p>
    <w:p w14:paraId="3E740D0A" w14:textId="77777777"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We make and keep proper and comprehensive records of any complaint received.</w:t>
      </w:r>
    </w:p>
    <w:p w14:paraId="052512A0" w14:textId="77777777" w:rsidR="00EF4275" w:rsidRPr="00EF4275" w:rsidRDefault="00EF4275" w:rsidP="00EF4275">
      <w:pPr>
        <w:spacing w:line="276" w:lineRule="auto"/>
        <w:jc w:val="both"/>
        <w:rPr>
          <w:rFonts w:asciiTheme="majorHAnsi" w:hAnsiTheme="majorHAnsi"/>
          <w:sz w:val="22"/>
          <w:szCs w:val="22"/>
        </w:rPr>
      </w:pPr>
    </w:p>
    <w:p w14:paraId="52A8C071"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If patients are not satisfied with the result of our procedure, then a complaint may be made to: </w:t>
      </w:r>
    </w:p>
    <w:p w14:paraId="5BA8577C" w14:textId="77777777" w:rsidR="00700F5C" w:rsidRDefault="00700F5C" w:rsidP="00EF4275">
      <w:pPr>
        <w:spacing w:line="276" w:lineRule="auto"/>
        <w:jc w:val="both"/>
        <w:rPr>
          <w:rFonts w:asciiTheme="majorHAnsi" w:hAnsiTheme="majorHAnsi"/>
          <w:b/>
          <w:sz w:val="22"/>
          <w:szCs w:val="22"/>
          <w:lang w:val="en-GB"/>
        </w:rPr>
      </w:pPr>
    </w:p>
    <w:p w14:paraId="2EEBA118"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The Dental Complaints Service</w:t>
      </w:r>
      <w:r w:rsidRPr="00EF4275">
        <w:rPr>
          <w:rFonts w:asciiTheme="majorHAnsi" w:hAnsiTheme="majorHAnsi"/>
          <w:sz w:val="22"/>
          <w:szCs w:val="22"/>
          <w:lang w:val="en-GB"/>
        </w:rPr>
        <w:t xml:space="preserve"> for complaints about private treatment </w:t>
      </w:r>
    </w:p>
    <w:p w14:paraId="4995C447" w14:textId="4C0D3740" w:rsidR="00C21BFC" w:rsidRPr="00C21BFC" w:rsidRDefault="00EF4275" w:rsidP="00C21BFC">
      <w:pPr>
        <w:rPr>
          <w:rFonts w:asciiTheme="majorHAnsi" w:eastAsia="Times New Roman" w:hAnsiTheme="majorHAnsi" w:cstheme="majorHAnsi"/>
          <w:color w:val="000000"/>
          <w:sz w:val="22"/>
          <w:szCs w:val="22"/>
        </w:rPr>
      </w:pPr>
      <w:bookmarkStart w:id="0" w:name="_Hlk63151219"/>
      <w:r w:rsidRPr="00EF4275">
        <w:rPr>
          <w:rFonts w:asciiTheme="majorHAnsi" w:hAnsiTheme="majorHAnsi"/>
          <w:sz w:val="22"/>
          <w:szCs w:val="22"/>
          <w:lang w:val="en-GB"/>
        </w:rPr>
        <w:t xml:space="preserve">Address: </w:t>
      </w:r>
      <w:r w:rsidR="00C21BFC" w:rsidRPr="00C21BFC">
        <w:rPr>
          <w:rFonts w:asciiTheme="majorHAnsi" w:eastAsia="Times New Roman" w:hAnsiTheme="majorHAnsi" w:cstheme="majorHAnsi"/>
          <w:color w:val="333333"/>
          <w:sz w:val="22"/>
          <w:szCs w:val="22"/>
          <w:shd w:val="clear" w:color="auto" w:fill="FFFFFF"/>
        </w:rPr>
        <w:t xml:space="preserve">37 Wimpole Street, London W1G 8DQ </w:t>
      </w:r>
    </w:p>
    <w:p w14:paraId="49C6F693"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Phone: </w:t>
      </w:r>
      <w:r w:rsidRPr="00EF4275">
        <w:rPr>
          <w:rFonts w:asciiTheme="majorHAnsi" w:hAnsiTheme="majorHAnsi"/>
          <w:sz w:val="22"/>
          <w:szCs w:val="22"/>
        </w:rPr>
        <w:t xml:space="preserve">0208 253 0800 </w:t>
      </w:r>
    </w:p>
    <w:bookmarkEnd w:id="0"/>
    <w:p w14:paraId="70EE398B"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1" w:history="1">
        <w:r w:rsidRPr="00EF4275">
          <w:rPr>
            <w:rStyle w:val="Hyperlink"/>
            <w:rFonts w:asciiTheme="majorHAnsi" w:hAnsiTheme="majorHAnsi"/>
            <w:sz w:val="22"/>
            <w:szCs w:val="22"/>
            <w:lang w:val="en-GB"/>
          </w:rPr>
          <w:t>info@dentalcomplaints.org.uk</w:t>
        </w:r>
      </w:hyperlink>
      <w:r w:rsidRPr="00EF4275">
        <w:rPr>
          <w:rFonts w:asciiTheme="majorHAnsi" w:hAnsiTheme="majorHAnsi"/>
          <w:sz w:val="22"/>
          <w:szCs w:val="22"/>
          <w:lang w:val="en-GB"/>
        </w:rPr>
        <w:t xml:space="preserve"> </w:t>
      </w:r>
    </w:p>
    <w:p w14:paraId="6431229C" w14:textId="77777777" w:rsidR="00700F5C" w:rsidRDefault="00700F5C" w:rsidP="00EF4275">
      <w:pPr>
        <w:spacing w:line="276" w:lineRule="auto"/>
        <w:jc w:val="both"/>
        <w:rPr>
          <w:rFonts w:asciiTheme="majorHAnsi" w:hAnsiTheme="majorHAnsi"/>
          <w:b/>
          <w:sz w:val="22"/>
          <w:szCs w:val="22"/>
          <w:lang w:val="en-GB"/>
        </w:rPr>
      </w:pPr>
    </w:p>
    <w:p w14:paraId="7E228905"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The General Dental Council</w:t>
      </w:r>
    </w:p>
    <w:p w14:paraId="0DEF8B04" w14:textId="47B66300"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Address: 37 Wimpole Street, London, W1</w:t>
      </w:r>
      <w:r w:rsidR="00C21BFC">
        <w:rPr>
          <w:rFonts w:asciiTheme="majorHAnsi" w:hAnsiTheme="majorHAnsi"/>
          <w:sz w:val="22"/>
          <w:szCs w:val="22"/>
          <w:lang w:val="en-GB"/>
        </w:rPr>
        <w:t>G</w:t>
      </w:r>
      <w:r w:rsidRPr="00EF4275">
        <w:rPr>
          <w:rFonts w:asciiTheme="majorHAnsi" w:hAnsiTheme="majorHAnsi"/>
          <w:sz w:val="22"/>
          <w:szCs w:val="22"/>
          <w:lang w:val="en-GB"/>
        </w:rPr>
        <w:t xml:space="preserve"> 8DQ </w:t>
      </w:r>
    </w:p>
    <w:p w14:paraId="39B4D838"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Phone: 0207 167 6000 </w:t>
      </w:r>
    </w:p>
    <w:p w14:paraId="69D7A5EC"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2" w:history="1">
        <w:r w:rsidRPr="00EF4275">
          <w:rPr>
            <w:rStyle w:val="Hyperlink"/>
            <w:rFonts w:asciiTheme="majorHAnsi" w:hAnsiTheme="majorHAnsi"/>
            <w:sz w:val="22"/>
            <w:szCs w:val="22"/>
            <w:lang w:val="en-GB"/>
          </w:rPr>
          <w:t>standards@gdc-uk.org</w:t>
        </w:r>
      </w:hyperlink>
    </w:p>
    <w:p w14:paraId="110536D0" w14:textId="77777777" w:rsidR="00EF4275" w:rsidRPr="00EF4275" w:rsidRDefault="00EF4275" w:rsidP="00EF4275">
      <w:pPr>
        <w:spacing w:line="276" w:lineRule="auto"/>
        <w:jc w:val="both"/>
        <w:rPr>
          <w:rFonts w:asciiTheme="majorHAnsi" w:hAnsiTheme="majorHAnsi"/>
          <w:b/>
          <w:sz w:val="22"/>
          <w:szCs w:val="22"/>
          <w:lang w:val="en-GB"/>
        </w:rPr>
      </w:pPr>
    </w:p>
    <w:p w14:paraId="10148881"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NHS England</w:t>
      </w:r>
      <w:r w:rsidRPr="00EF4275">
        <w:rPr>
          <w:rFonts w:asciiTheme="majorHAnsi" w:hAnsiTheme="majorHAnsi"/>
          <w:sz w:val="22"/>
          <w:szCs w:val="22"/>
          <w:lang w:val="en-GB"/>
        </w:rPr>
        <w:t xml:space="preserve"> for complaints about NHS treatment</w:t>
      </w:r>
    </w:p>
    <w:p w14:paraId="7EC58684"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Address: NHS England, PO Box 6738, Redditch, B97 9PT</w:t>
      </w:r>
    </w:p>
    <w:p w14:paraId="7AC664FE"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Phone: 0300 311 2233 </w:t>
      </w:r>
    </w:p>
    <w:p w14:paraId="281D6BF8" w14:textId="77777777" w:rsidR="00EF4275" w:rsidRPr="00EF4275" w:rsidRDefault="00EF4275" w:rsidP="00EF4275">
      <w:pPr>
        <w:spacing w:line="276" w:lineRule="auto"/>
        <w:jc w:val="both"/>
        <w:rPr>
          <w:rFonts w:asciiTheme="majorHAnsi" w:hAnsiTheme="majorHAnsi"/>
          <w:sz w:val="22"/>
          <w:szCs w:val="22"/>
        </w:rPr>
      </w:pPr>
      <w:bookmarkStart w:id="1" w:name="_Hlk528137190"/>
      <w:r w:rsidRPr="00EF4275">
        <w:rPr>
          <w:rFonts w:asciiTheme="majorHAnsi" w:hAnsiTheme="majorHAnsi"/>
          <w:sz w:val="22"/>
          <w:szCs w:val="22"/>
          <w:lang w:val="en-GB"/>
        </w:rPr>
        <w:t xml:space="preserve">Email: </w:t>
      </w:r>
      <w:hyperlink r:id="rId13" w:history="1">
        <w:r w:rsidRPr="00EF4275">
          <w:rPr>
            <w:rStyle w:val="Hyperlink"/>
            <w:rFonts w:asciiTheme="majorHAnsi" w:hAnsiTheme="majorHAnsi"/>
            <w:sz w:val="22"/>
            <w:szCs w:val="22"/>
            <w:lang w:val="en-GB"/>
          </w:rPr>
          <w:t>england.contactus@nhs.net</w:t>
        </w:r>
      </w:hyperlink>
      <w:r w:rsidRPr="00EF4275">
        <w:rPr>
          <w:rFonts w:asciiTheme="majorHAnsi" w:hAnsiTheme="majorHAnsi"/>
          <w:sz w:val="22"/>
          <w:szCs w:val="22"/>
          <w:lang w:val="en-GB"/>
        </w:rPr>
        <w:t xml:space="preserve"> </w:t>
      </w:r>
      <w:bookmarkStart w:id="2" w:name="_Hlk528137135"/>
      <w:r w:rsidRPr="00EF4275">
        <w:rPr>
          <w:rFonts w:asciiTheme="majorHAnsi" w:hAnsiTheme="majorHAnsi"/>
          <w:sz w:val="22"/>
          <w:szCs w:val="22"/>
          <w:lang w:val="en-GB"/>
        </w:rPr>
        <w:t>with</w:t>
      </w:r>
      <w:r w:rsidRPr="00EF4275">
        <w:rPr>
          <w:rFonts w:asciiTheme="majorHAnsi" w:hAnsiTheme="majorHAnsi"/>
          <w:sz w:val="22"/>
          <w:szCs w:val="22"/>
        </w:rPr>
        <w:t>: ‘</w:t>
      </w:r>
      <w:r w:rsidRPr="00EF4275">
        <w:rPr>
          <w:rFonts w:asciiTheme="majorHAnsi" w:hAnsiTheme="majorHAnsi"/>
          <w:bCs/>
          <w:sz w:val="22"/>
          <w:szCs w:val="22"/>
        </w:rPr>
        <w:t>For the attention of the complaints team’</w:t>
      </w:r>
      <w:r w:rsidRPr="00EF4275">
        <w:rPr>
          <w:rFonts w:asciiTheme="majorHAnsi" w:hAnsiTheme="majorHAnsi"/>
          <w:sz w:val="22"/>
          <w:szCs w:val="22"/>
        </w:rPr>
        <w:t xml:space="preserve"> in the subject line.</w:t>
      </w:r>
      <w:bookmarkEnd w:id="2"/>
    </w:p>
    <w:bookmarkEnd w:id="1"/>
    <w:p w14:paraId="1BBADD44" w14:textId="77777777" w:rsidR="004A09A8" w:rsidRDefault="004A09A8" w:rsidP="00EF4275">
      <w:pPr>
        <w:spacing w:line="276" w:lineRule="auto"/>
        <w:jc w:val="both"/>
        <w:rPr>
          <w:rFonts w:asciiTheme="majorHAnsi" w:hAnsiTheme="majorHAnsi"/>
          <w:b/>
          <w:sz w:val="22"/>
          <w:szCs w:val="22"/>
          <w:lang w:val="en-GB"/>
        </w:rPr>
      </w:pPr>
    </w:p>
    <w:p w14:paraId="0BC3E123"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The Care Quality Commission</w:t>
      </w:r>
      <w:r w:rsidRPr="00EF4275">
        <w:rPr>
          <w:rFonts w:asciiTheme="majorHAnsi" w:hAnsiTheme="majorHAnsi"/>
          <w:sz w:val="22"/>
          <w:szCs w:val="22"/>
          <w:lang w:val="en-GB"/>
        </w:rPr>
        <w:t xml:space="preserve"> </w:t>
      </w:r>
    </w:p>
    <w:p w14:paraId="74A0BF99"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Address: Citygate, Gallowgate, Newcastle upon Tyne NE14PA </w:t>
      </w:r>
    </w:p>
    <w:p w14:paraId="55E34026"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Phone: 03000 616161</w:t>
      </w:r>
    </w:p>
    <w:p w14:paraId="53844785" w14:textId="2A58F9D5" w:rsidR="00592F08" w:rsidRPr="00732F0B" w:rsidRDefault="00EF4275" w:rsidP="00732F0B">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4" w:history="1">
        <w:r w:rsidRPr="00EF4275">
          <w:rPr>
            <w:rStyle w:val="Hyperlink"/>
            <w:rFonts w:asciiTheme="majorHAnsi" w:hAnsiTheme="majorHAnsi"/>
            <w:sz w:val="22"/>
            <w:szCs w:val="22"/>
          </w:rPr>
          <w:t>enquires@cqc.org.uk</w:t>
        </w:r>
      </w:hyperlink>
    </w:p>
    <w:p w14:paraId="1DFD0295" w14:textId="77777777" w:rsidR="00592F08" w:rsidRDefault="00592F08" w:rsidP="004A09A8">
      <w:pPr>
        <w:spacing w:line="276" w:lineRule="auto"/>
        <w:jc w:val="center"/>
        <w:rPr>
          <w:rFonts w:asciiTheme="majorHAnsi" w:hAnsiTheme="majorHAnsi"/>
          <w:b/>
          <w:bCs/>
          <w:iCs/>
          <w:sz w:val="28"/>
          <w:szCs w:val="22"/>
          <w:lang w:val="en-GB"/>
        </w:rPr>
      </w:pPr>
    </w:p>
    <w:p w14:paraId="25A5EFBD" w14:textId="3A3C1F02" w:rsidR="004A09A8" w:rsidRDefault="00EF4275" w:rsidP="004A09A8">
      <w:pPr>
        <w:spacing w:line="276" w:lineRule="auto"/>
        <w:jc w:val="center"/>
        <w:rPr>
          <w:rFonts w:asciiTheme="majorHAnsi" w:hAnsiTheme="majorHAnsi"/>
          <w:b/>
          <w:bCs/>
          <w:iCs/>
          <w:sz w:val="28"/>
          <w:szCs w:val="22"/>
          <w:lang w:val="en-GB"/>
        </w:rPr>
      </w:pPr>
      <w:r w:rsidRPr="00592F08">
        <w:rPr>
          <w:rFonts w:asciiTheme="majorHAnsi" w:hAnsiTheme="majorHAnsi"/>
          <w:b/>
          <w:bCs/>
          <w:iCs/>
          <w:sz w:val="28"/>
          <w:szCs w:val="22"/>
          <w:lang w:val="en-GB"/>
        </w:rPr>
        <w:t xml:space="preserve">The </w:t>
      </w:r>
      <w:r w:rsidR="00592F08" w:rsidRPr="00592F08">
        <w:rPr>
          <w:rFonts w:asciiTheme="majorHAnsi" w:hAnsiTheme="majorHAnsi"/>
          <w:b/>
          <w:bCs/>
          <w:sz w:val="28"/>
          <w:szCs w:val="22"/>
          <w:lang w:val="en-GB"/>
        </w:rPr>
        <w:t>Castle Dental Care</w:t>
      </w:r>
      <w:r w:rsidRPr="00592F08">
        <w:rPr>
          <w:rFonts w:asciiTheme="majorHAnsi" w:hAnsiTheme="majorHAnsi"/>
          <w:b/>
          <w:bCs/>
          <w:sz w:val="28"/>
          <w:szCs w:val="22"/>
          <w:lang w:val="en-GB"/>
        </w:rPr>
        <w:t xml:space="preserve"> </w:t>
      </w:r>
      <w:r w:rsidRPr="00592F08">
        <w:rPr>
          <w:rFonts w:asciiTheme="majorHAnsi" w:hAnsiTheme="majorHAnsi"/>
          <w:b/>
          <w:bCs/>
          <w:iCs/>
          <w:sz w:val="28"/>
          <w:szCs w:val="22"/>
          <w:lang w:val="en-GB"/>
        </w:rPr>
        <w:t>Code</w:t>
      </w:r>
      <w:r w:rsidRPr="004A09A8">
        <w:rPr>
          <w:rFonts w:asciiTheme="majorHAnsi" w:hAnsiTheme="majorHAnsi"/>
          <w:b/>
          <w:bCs/>
          <w:iCs/>
          <w:sz w:val="28"/>
          <w:szCs w:val="22"/>
          <w:lang w:val="en-GB"/>
        </w:rPr>
        <w:t xml:space="preserve"> of Practice </w:t>
      </w:r>
    </w:p>
    <w:p w14:paraId="0480A020" w14:textId="69EAEEDD" w:rsidR="00EF4275" w:rsidRPr="004A09A8" w:rsidRDefault="00EF4275" w:rsidP="004A09A8">
      <w:pPr>
        <w:spacing w:line="276" w:lineRule="auto"/>
        <w:jc w:val="center"/>
        <w:rPr>
          <w:rFonts w:asciiTheme="majorHAnsi" w:hAnsiTheme="majorHAnsi"/>
          <w:b/>
          <w:bCs/>
          <w:iCs/>
          <w:sz w:val="28"/>
          <w:szCs w:val="22"/>
          <w:lang w:val="en-GB"/>
        </w:rPr>
      </w:pPr>
      <w:r w:rsidRPr="004A09A8">
        <w:rPr>
          <w:rFonts w:asciiTheme="majorHAnsi" w:hAnsiTheme="majorHAnsi"/>
          <w:b/>
          <w:bCs/>
          <w:iCs/>
          <w:sz w:val="28"/>
          <w:szCs w:val="22"/>
          <w:lang w:val="en-GB"/>
        </w:rPr>
        <w:t>for patients who wish to raise concerns</w:t>
      </w:r>
    </w:p>
    <w:p w14:paraId="74E238B2" w14:textId="77777777" w:rsidR="004A09A8" w:rsidRDefault="004A09A8" w:rsidP="00EF4275">
      <w:pPr>
        <w:spacing w:line="276" w:lineRule="auto"/>
        <w:jc w:val="both"/>
        <w:rPr>
          <w:rFonts w:asciiTheme="majorHAnsi" w:hAnsiTheme="majorHAnsi"/>
          <w:sz w:val="22"/>
          <w:szCs w:val="22"/>
          <w:lang w:val="en-GB"/>
        </w:rPr>
      </w:pPr>
    </w:p>
    <w:p w14:paraId="558B90B7" w14:textId="76A06D94"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In </w:t>
      </w:r>
      <w:r w:rsidR="00592F08" w:rsidRPr="00592F08">
        <w:rPr>
          <w:rFonts w:asciiTheme="majorHAnsi" w:hAnsiTheme="majorHAnsi"/>
          <w:b/>
          <w:bCs/>
          <w:sz w:val="22"/>
          <w:szCs w:val="22"/>
          <w:lang w:val="en-GB"/>
        </w:rPr>
        <w:t>Castle Dental Care</w:t>
      </w:r>
      <w:r w:rsidRPr="00592F08">
        <w:rPr>
          <w:rFonts w:asciiTheme="majorHAnsi" w:hAnsiTheme="majorHAnsi"/>
          <w:sz w:val="22"/>
          <w:szCs w:val="22"/>
          <w:lang w:val="en-GB"/>
        </w:rPr>
        <w:t xml:space="preserve"> </w:t>
      </w:r>
      <w:r w:rsidRPr="00EF4275">
        <w:rPr>
          <w:rFonts w:asciiTheme="majorHAnsi" w:hAnsiTheme="majorHAnsi"/>
          <w:sz w:val="22"/>
          <w:szCs w:val="22"/>
          <w:lang w:val="en-GB"/>
        </w:rPr>
        <w:t xml:space="preserve">we place great emphasis on meeting and whenever possible, exceeding our patients’ expectations. </w:t>
      </w:r>
      <w:r w:rsidR="004A09A8">
        <w:rPr>
          <w:rFonts w:asciiTheme="majorHAnsi" w:hAnsiTheme="majorHAnsi"/>
          <w:sz w:val="22"/>
          <w:szCs w:val="22"/>
          <w:lang w:val="en-GB"/>
        </w:rPr>
        <w:t xml:space="preserve"> </w:t>
      </w:r>
      <w:r w:rsidRPr="00EF4275">
        <w:rPr>
          <w:rFonts w:asciiTheme="majorHAnsi" w:hAnsiTheme="majorHAnsi"/>
          <w:sz w:val="22"/>
          <w:szCs w:val="22"/>
          <w:lang w:val="en-GB"/>
        </w:rPr>
        <w:t xml:space="preserve">We try to ensure that all patients are pleased with their experience of our </w:t>
      </w:r>
      <w:proofErr w:type="gramStart"/>
      <w:r w:rsidRPr="00EF4275">
        <w:rPr>
          <w:rFonts w:asciiTheme="majorHAnsi" w:hAnsiTheme="majorHAnsi"/>
          <w:sz w:val="22"/>
          <w:szCs w:val="22"/>
          <w:lang w:val="en-GB"/>
        </w:rPr>
        <w:t>service</w:t>
      </w:r>
      <w:proofErr w:type="gramEnd"/>
      <w:r w:rsidRPr="00EF4275">
        <w:rPr>
          <w:rFonts w:asciiTheme="majorHAnsi" w:hAnsiTheme="majorHAnsi"/>
          <w:sz w:val="22"/>
          <w:szCs w:val="22"/>
          <w:lang w:val="en-GB"/>
        </w:rPr>
        <w:t xml:space="preserve"> and we take any concerns a patient may have very seriously.</w:t>
      </w:r>
    </w:p>
    <w:p w14:paraId="7D68D4A5" w14:textId="77777777" w:rsidR="004A09A8" w:rsidRDefault="004A09A8" w:rsidP="00EF4275">
      <w:pPr>
        <w:spacing w:line="276" w:lineRule="auto"/>
        <w:jc w:val="both"/>
        <w:rPr>
          <w:rFonts w:asciiTheme="majorHAnsi" w:hAnsiTheme="majorHAnsi"/>
          <w:sz w:val="22"/>
          <w:szCs w:val="22"/>
          <w:lang w:val="en-GB"/>
        </w:rPr>
      </w:pPr>
    </w:p>
    <w:p w14:paraId="663B92F2" w14:textId="39B2AC29"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If you have a concern regarding any aspect of your care, please let us know. </w:t>
      </w:r>
      <w:r w:rsidR="004A09A8">
        <w:rPr>
          <w:rFonts w:asciiTheme="majorHAnsi" w:hAnsiTheme="majorHAnsi"/>
          <w:sz w:val="22"/>
          <w:szCs w:val="22"/>
          <w:lang w:val="en-GB"/>
        </w:rPr>
        <w:t xml:space="preserve"> </w:t>
      </w:r>
      <w:r w:rsidRPr="00EF4275">
        <w:rPr>
          <w:rFonts w:asciiTheme="majorHAnsi" w:hAnsiTheme="majorHAnsi"/>
          <w:sz w:val="22"/>
          <w:szCs w:val="22"/>
          <w:lang w:val="en-GB"/>
        </w:rPr>
        <w:t>We will do all that we can to resolve your concern to your satisfaction promptly and professionally.</w:t>
      </w:r>
    </w:p>
    <w:p w14:paraId="1683823B" w14:textId="77777777" w:rsidR="004A09A8" w:rsidRDefault="004A09A8" w:rsidP="00EF4275">
      <w:pPr>
        <w:spacing w:line="276" w:lineRule="auto"/>
        <w:jc w:val="both"/>
        <w:rPr>
          <w:rFonts w:asciiTheme="majorHAnsi" w:hAnsiTheme="majorHAnsi"/>
          <w:sz w:val="22"/>
          <w:szCs w:val="22"/>
          <w:lang w:val="en-GB"/>
        </w:rPr>
      </w:pPr>
    </w:p>
    <w:p w14:paraId="16813F49"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Our aim is to respond to your concerns in a caring and sensitive way.</w:t>
      </w:r>
    </w:p>
    <w:p w14:paraId="4E27C309" w14:textId="77777777" w:rsidR="004A09A8" w:rsidRDefault="004A09A8" w:rsidP="00EF4275">
      <w:pPr>
        <w:spacing w:line="276" w:lineRule="auto"/>
        <w:jc w:val="both"/>
        <w:rPr>
          <w:rFonts w:asciiTheme="majorHAnsi" w:hAnsiTheme="majorHAnsi"/>
          <w:sz w:val="22"/>
          <w:szCs w:val="22"/>
          <w:lang w:val="en-GB"/>
        </w:rPr>
      </w:pPr>
    </w:p>
    <w:p w14:paraId="7765802C" w14:textId="1B2DB5BD" w:rsidR="00EF4275" w:rsidRPr="00592F08" w:rsidRDefault="00EF4275" w:rsidP="00EF4275">
      <w:pPr>
        <w:spacing w:line="276" w:lineRule="auto"/>
        <w:jc w:val="both"/>
        <w:rPr>
          <w:rFonts w:asciiTheme="majorHAnsi" w:hAnsiTheme="majorHAnsi"/>
          <w:b/>
          <w:bCs/>
          <w:sz w:val="22"/>
          <w:szCs w:val="22"/>
        </w:rPr>
      </w:pPr>
      <w:r w:rsidRPr="00EF4275">
        <w:rPr>
          <w:rFonts w:asciiTheme="majorHAnsi" w:hAnsiTheme="majorHAnsi"/>
          <w:sz w:val="22"/>
          <w:szCs w:val="22"/>
          <w:lang w:val="en-GB"/>
        </w:rPr>
        <w:t xml:space="preserve">The person responsible for dealing with any concerns about the service </w:t>
      </w:r>
      <w:r w:rsidR="004A09A8">
        <w:rPr>
          <w:rFonts w:asciiTheme="majorHAnsi" w:hAnsiTheme="majorHAnsi"/>
          <w:sz w:val="22"/>
          <w:szCs w:val="22"/>
          <w:lang w:val="en-GB"/>
        </w:rPr>
        <w:t>we provide in this practice</w:t>
      </w:r>
      <w:r w:rsidRPr="00EF4275">
        <w:rPr>
          <w:rFonts w:asciiTheme="majorHAnsi" w:hAnsiTheme="majorHAnsi"/>
          <w:sz w:val="22"/>
          <w:szCs w:val="22"/>
          <w:lang w:val="en-GB"/>
        </w:rPr>
        <w:t xml:space="preserve"> is</w:t>
      </w:r>
      <w:r w:rsidR="004A09A8">
        <w:rPr>
          <w:rFonts w:asciiTheme="majorHAnsi" w:hAnsiTheme="majorHAnsi"/>
          <w:sz w:val="22"/>
          <w:szCs w:val="22"/>
          <w:lang w:val="en-GB"/>
        </w:rPr>
        <w:t xml:space="preserve"> </w:t>
      </w:r>
      <w:r w:rsidR="00353BA0">
        <w:rPr>
          <w:rFonts w:asciiTheme="majorHAnsi" w:hAnsiTheme="majorHAnsi"/>
          <w:b/>
          <w:bCs/>
          <w:sz w:val="22"/>
          <w:szCs w:val="22"/>
        </w:rPr>
        <w:t>Jatinder Kaur Gill Practice Principal</w:t>
      </w:r>
      <w:r w:rsidR="00592F08" w:rsidRPr="00592F08">
        <w:rPr>
          <w:rFonts w:asciiTheme="majorHAnsi" w:hAnsiTheme="majorHAnsi"/>
          <w:b/>
          <w:bCs/>
          <w:sz w:val="22"/>
          <w:szCs w:val="22"/>
        </w:rPr>
        <w:t>.</w:t>
      </w:r>
    </w:p>
    <w:p w14:paraId="4D7786D2" w14:textId="77777777" w:rsidR="004A09A8" w:rsidRPr="00592F08" w:rsidRDefault="004A09A8" w:rsidP="00EF4275">
      <w:pPr>
        <w:spacing w:line="276" w:lineRule="auto"/>
        <w:jc w:val="both"/>
        <w:rPr>
          <w:rFonts w:asciiTheme="majorHAnsi" w:hAnsiTheme="majorHAnsi"/>
          <w:b/>
          <w:bCs/>
          <w:sz w:val="22"/>
          <w:szCs w:val="22"/>
          <w:lang w:val="en-GB"/>
        </w:rPr>
      </w:pPr>
    </w:p>
    <w:p w14:paraId="0BF32215"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If you raise an </w:t>
      </w:r>
      <w:proofErr w:type="gramStart"/>
      <w:r w:rsidRPr="00EF4275">
        <w:rPr>
          <w:rFonts w:asciiTheme="majorHAnsi" w:hAnsiTheme="majorHAnsi"/>
          <w:sz w:val="22"/>
          <w:szCs w:val="22"/>
          <w:lang w:val="en-GB"/>
        </w:rPr>
        <w:t>issue</w:t>
      </w:r>
      <w:proofErr w:type="gramEnd"/>
      <w:r w:rsidRPr="00EF4275">
        <w:rPr>
          <w:rFonts w:asciiTheme="majorHAnsi" w:hAnsiTheme="majorHAnsi"/>
          <w:sz w:val="22"/>
          <w:szCs w:val="22"/>
          <w:lang w:val="en-GB"/>
        </w:rPr>
        <w:t xml:space="preserve"> you are concerned or unhappy about on the telephone or at the reception desk, after listening to a description of the problem </w:t>
      </w:r>
      <w:bookmarkStart w:id="3" w:name="_Hlk528141120"/>
      <w:r w:rsidRPr="00EF4275">
        <w:rPr>
          <w:rFonts w:asciiTheme="majorHAnsi" w:hAnsiTheme="majorHAnsi"/>
          <w:sz w:val="22"/>
          <w:szCs w:val="22"/>
          <w:lang w:val="en-GB"/>
        </w:rPr>
        <w:t xml:space="preserve">the person with whom you raise your concern </w:t>
      </w:r>
      <w:bookmarkEnd w:id="3"/>
      <w:r w:rsidRPr="00EF4275">
        <w:rPr>
          <w:rFonts w:asciiTheme="majorHAnsi" w:hAnsiTheme="majorHAnsi"/>
          <w:sz w:val="22"/>
          <w:szCs w:val="22"/>
          <w:lang w:val="en-GB"/>
        </w:rPr>
        <w:t xml:space="preserve">will try to resolve the issue to your satisfaction immediately. </w:t>
      </w:r>
    </w:p>
    <w:p w14:paraId="3385E635" w14:textId="77777777" w:rsidR="007A6620" w:rsidRDefault="007A6620" w:rsidP="00EF4275">
      <w:pPr>
        <w:spacing w:line="276" w:lineRule="auto"/>
        <w:jc w:val="both"/>
        <w:rPr>
          <w:rFonts w:asciiTheme="majorHAnsi" w:hAnsiTheme="majorHAnsi"/>
          <w:sz w:val="22"/>
          <w:szCs w:val="22"/>
          <w:lang w:val="en-GB"/>
        </w:rPr>
      </w:pPr>
    </w:p>
    <w:p w14:paraId="096F2A1E" w14:textId="4E6286B7" w:rsidR="00EF4275" w:rsidRPr="00592F08"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If the person with whom you raise your concern is unable to resolve the issue for any reason, we will contact</w:t>
      </w:r>
      <w:r w:rsidR="00592F08">
        <w:rPr>
          <w:rFonts w:asciiTheme="majorHAnsi" w:hAnsiTheme="majorHAnsi"/>
          <w:sz w:val="22"/>
          <w:szCs w:val="22"/>
          <w:lang w:val="en-GB"/>
        </w:rPr>
        <w:t xml:space="preserve"> </w:t>
      </w:r>
      <w:r w:rsidR="00353BA0">
        <w:rPr>
          <w:rFonts w:asciiTheme="majorHAnsi" w:hAnsiTheme="majorHAnsi"/>
          <w:b/>
          <w:bCs/>
          <w:sz w:val="22"/>
          <w:szCs w:val="22"/>
        </w:rPr>
        <w:t>Jatinder Kaur Gill</w:t>
      </w:r>
      <w:r w:rsidR="00592F08">
        <w:rPr>
          <w:rFonts w:asciiTheme="majorHAnsi" w:hAnsiTheme="majorHAnsi"/>
          <w:sz w:val="22"/>
          <w:szCs w:val="22"/>
          <w:lang w:val="en-GB"/>
        </w:rPr>
        <w:t xml:space="preserve"> </w:t>
      </w:r>
      <w:r w:rsidRPr="00EF4275">
        <w:rPr>
          <w:rFonts w:asciiTheme="majorHAnsi" w:hAnsiTheme="majorHAnsi"/>
          <w:sz w:val="22"/>
          <w:szCs w:val="22"/>
          <w:lang w:val="en-GB"/>
        </w:rPr>
        <w:t>immediatel</w:t>
      </w:r>
      <w:r w:rsidR="00592F08">
        <w:rPr>
          <w:rFonts w:asciiTheme="majorHAnsi" w:hAnsiTheme="majorHAnsi"/>
          <w:sz w:val="22"/>
          <w:szCs w:val="22"/>
          <w:lang w:val="en-GB"/>
        </w:rPr>
        <w:t>y</w:t>
      </w:r>
      <w:r w:rsidRPr="00EF4275">
        <w:rPr>
          <w:rFonts w:asciiTheme="majorHAnsi" w:hAnsiTheme="majorHAnsi"/>
          <w:sz w:val="22"/>
          <w:szCs w:val="22"/>
          <w:lang w:val="en-GB"/>
        </w:rPr>
        <w:t xml:space="preserve">. </w:t>
      </w:r>
      <w:r w:rsidR="00F378A5">
        <w:rPr>
          <w:rFonts w:asciiTheme="majorHAnsi" w:hAnsiTheme="majorHAnsi"/>
          <w:sz w:val="22"/>
          <w:szCs w:val="22"/>
          <w:lang w:val="en-GB"/>
        </w:rPr>
        <w:t xml:space="preserve"> </w:t>
      </w:r>
      <w:r w:rsidRPr="00EF4275">
        <w:rPr>
          <w:rFonts w:asciiTheme="majorHAnsi" w:hAnsiTheme="majorHAnsi"/>
          <w:sz w:val="22"/>
          <w:szCs w:val="22"/>
          <w:lang w:val="en-GB"/>
        </w:rPr>
        <w:t>Shoul</w:t>
      </w:r>
      <w:r w:rsidR="00592F08">
        <w:rPr>
          <w:rFonts w:asciiTheme="majorHAnsi" w:hAnsiTheme="majorHAnsi"/>
          <w:sz w:val="22"/>
          <w:szCs w:val="22"/>
          <w:lang w:val="en-GB"/>
        </w:rPr>
        <w:t xml:space="preserve">d </w:t>
      </w:r>
      <w:r w:rsidR="006B5304">
        <w:rPr>
          <w:rFonts w:asciiTheme="majorHAnsi" w:hAnsiTheme="majorHAnsi"/>
          <w:sz w:val="22"/>
          <w:szCs w:val="22"/>
          <w:lang w:val="en-GB"/>
        </w:rPr>
        <w:t>Jatinder Kaur gill</w:t>
      </w:r>
      <w:r w:rsidRPr="00F378A5">
        <w:rPr>
          <w:rFonts w:asciiTheme="majorHAnsi" w:hAnsiTheme="majorHAnsi"/>
          <w:color w:val="FF0000"/>
          <w:sz w:val="22"/>
          <w:szCs w:val="22"/>
          <w:lang w:val="en-GB"/>
        </w:rPr>
        <w:t xml:space="preserve"> </w:t>
      </w:r>
      <w:r w:rsidRPr="00EF4275">
        <w:rPr>
          <w:rFonts w:asciiTheme="majorHAnsi" w:hAnsiTheme="majorHAnsi"/>
          <w:sz w:val="22"/>
          <w:szCs w:val="22"/>
          <w:lang w:val="en-GB"/>
        </w:rPr>
        <w:t xml:space="preserve">be unavailable at the time, we will advise you when they will be available, and arrangements will be made for you to meet or speak </w:t>
      </w:r>
      <w:r w:rsidRPr="00592F08">
        <w:rPr>
          <w:rFonts w:asciiTheme="majorHAnsi" w:hAnsiTheme="majorHAnsi"/>
          <w:sz w:val="22"/>
          <w:szCs w:val="22"/>
          <w:lang w:val="en-GB"/>
        </w:rPr>
        <w:t xml:space="preserve">with </w:t>
      </w:r>
      <w:r w:rsidR="00592F08" w:rsidRPr="00592F08">
        <w:rPr>
          <w:rFonts w:asciiTheme="majorHAnsi" w:hAnsiTheme="majorHAnsi"/>
          <w:sz w:val="22"/>
          <w:szCs w:val="22"/>
          <w:lang w:val="en-GB"/>
        </w:rPr>
        <w:t>her</w:t>
      </w:r>
      <w:r w:rsidR="00F378A5" w:rsidRPr="00592F08">
        <w:rPr>
          <w:rFonts w:asciiTheme="majorHAnsi" w:hAnsiTheme="majorHAnsi"/>
          <w:sz w:val="22"/>
          <w:szCs w:val="22"/>
          <w:lang w:val="en-GB"/>
        </w:rPr>
        <w:t>.</w:t>
      </w:r>
      <w:r w:rsidRPr="00592F08">
        <w:rPr>
          <w:rFonts w:asciiTheme="majorHAnsi" w:hAnsiTheme="majorHAnsi"/>
          <w:sz w:val="22"/>
          <w:szCs w:val="22"/>
          <w:lang w:val="en-GB"/>
        </w:rPr>
        <w:t xml:space="preserve"> </w:t>
      </w:r>
    </w:p>
    <w:p w14:paraId="6FF110F7" w14:textId="77777777" w:rsidR="00F378A5" w:rsidRDefault="00F378A5" w:rsidP="00EF4275">
      <w:pPr>
        <w:spacing w:line="276" w:lineRule="auto"/>
        <w:jc w:val="both"/>
        <w:rPr>
          <w:rFonts w:asciiTheme="majorHAnsi" w:hAnsiTheme="majorHAnsi"/>
          <w:sz w:val="22"/>
          <w:szCs w:val="22"/>
          <w:lang w:val="en-GB"/>
        </w:rPr>
      </w:pPr>
    </w:p>
    <w:p w14:paraId="08AF7401" w14:textId="342D1BDA"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If for any reason</w:t>
      </w:r>
      <w:r w:rsidR="00592F08">
        <w:rPr>
          <w:rFonts w:asciiTheme="majorHAnsi" w:hAnsiTheme="majorHAnsi"/>
          <w:sz w:val="22"/>
          <w:szCs w:val="22"/>
          <w:lang w:val="en-GB"/>
        </w:rPr>
        <w:t xml:space="preserve"> </w:t>
      </w:r>
      <w:r w:rsidR="00353BA0">
        <w:rPr>
          <w:rFonts w:asciiTheme="majorHAnsi" w:hAnsiTheme="majorHAnsi"/>
          <w:b/>
          <w:bCs/>
          <w:sz w:val="22"/>
          <w:szCs w:val="22"/>
        </w:rPr>
        <w:t>Jatinder Kaur Gill</w:t>
      </w:r>
      <w:r w:rsidR="00353BA0" w:rsidRPr="00AA3A1E">
        <w:rPr>
          <w:rFonts w:asciiTheme="majorHAnsi" w:hAnsiTheme="majorHAnsi"/>
          <w:sz w:val="22"/>
          <w:szCs w:val="22"/>
        </w:rPr>
        <w:t xml:space="preserve"> </w:t>
      </w:r>
      <w:r w:rsidRPr="00EF4275">
        <w:rPr>
          <w:rFonts w:asciiTheme="majorHAnsi" w:hAnsiTheme="majorHAnsi"/>
          <w:sz w:val="22"/>
          <w:szCs w:val="22"/>
          <w:lang w:val="en-GB"/>
        </w:rPr>
        <w:t>is going to be unable to meet you or speak with you at a time that is convenient to you, we will arrange for</w:t>
      </w:r>
      <w:r w:rsidR="00592F08">
        <w:rPr>
          <w:rFonts w:asciiTheme="majorHAnsi" w:hAnsiTheme="majorHAnsi"/>
          <w:sz w:val="22"/>
          <w:szCs w:val="22"/>
          <w:lang w:val="en-GB"/>
        </w:rPr>
        <w:t xml:space="preserve"> Rebecca Frost or the Practice Principal Camila </w:t>
      </w:r>
      <w:r w:rsidR="00A12493">
        <w:rPr>
          <w:rFonts w:asciiTheme="majorHAnsi" w:hAnsiTheme="majorHAnsi"/>
          <w:sz w:val="22"/>
          <w:szCs w:val="22"/>
          <w:lang w:val="en-GB"/>
        </w:rPr>
        <w:t xml:space="preserve">Pema </w:t>
      </w:r>
      <w:r w:rsidR="00592F08">
        <w:rPr>
          <w:rFonts w:asciiTheme="majorHAnsi" w:hAnsiTheme="majorHAnsi"/>
          <w:sz w:val="22"/>
          <w:szCs w:val="22"/>
          <w:lang w:val="en-GB"/>
        </w:rPr>
        <w:t xml:space="preserve">Dhaya </w:t>
      </w:r>
      <w:r w:rsidRPr="00EF4275">
        <w:rPr>
          <w:rFonts w:asciiTheme="majorHAnsi" w:hAnsiTheme="majorHAnsi"/>
          <w:sz w:val="22"/>
          <w:szCs w:val="22"/>
          <w:lang w:val="en-GB"/>
        </w:rPr>
        <w:t xml:space="preserve">to take responsibility for dealing with your concern or complaint. </w:t>
      </w:r>
    </w:p>
    <w:p w14:paraId="1B2D4A82" w14:textId="77777777" w:rsidR="00F378A5" w:rsidRDefault="00F378A5" w:rsidP="00EF4275">
      <w:pPr>
        <w:spacing w:line="276" w:lineRule="auto"/>
        <w:jc w:val="both"/>
        <w:rPr>
          <w:rFonts w:asciiTheme="majorHAnsi" w:hAnsiTheme="majorHAnsi"/>
          <w:sz w:val="22"/>
          <w:szCs w:val="22"/>
          <w:lang w:val="en-GB"/>
        </w:rPr>
      </w:pPr>
    </w:p>
    <w:p w14:paraId="4E01F931" w14:textId="227B73CD"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The team member with whom you first raised your concern will take brief details from you and pass these to</w:t>
      </w:r>
      <w:r w:rsidR="00592F08">
        <w:rPr>
          <w:rFonts w:asciiTheme="majorHAnsi" w:hAnsiTheme="majorHAnsi"/>
          <w:sz w:val="22"/>
          <w:szCs w:val="22"/>
          <w:lang w:val="en-GB"/>
        </w:rPr>
        <w:t xml:space="preserve"> </w:t>
      </w:r>
      <w:r w:rsidR="00A12493">
        <w:rPr>
          <w:rFonts w:asciiTheme="majorHAnsi" w:hAnsiTheme="majorHAnsi"/>
          <w:b/>
          <w:bCs/>
          <w:sz w:val="22"/>
          <w:szCs w:val="22"/>
        </w:rPr>
        <w:t>Jatinder Kaur Gill</w:t>
      </w:r>
      <w:r w:rsidR="00A12493" w:rsidRPr="00AA3A1E">
        <w:rPr>
          <w:rFonts w:asciiTheme="majorHAnsi" w:hAnsiTheme="majorHAnsi"/>
          <w:sz w:val="22"/>
          <w:szCs w:val="22"/>
        </w:rPr>
        <w:t xml:space="preserve"> </w:t>
      </w:r>
      <w:r w:rsidRPr="00EF4275">
        <w:rPr>
          <w:rFonts w:asciiTheme="majorHAnsi" w:hAnsiTheme="majorHAnsi"/>
          <w:sz w:val="22"/>
          <w:szCs w:val="22"/>
          <w:lang w:val="en-GB"/>
        </w:rPr>
        <w:t>so that they can familiarise themselves with your concern prior to meeting you or speaking with you.</w:t>
      </w:r>
    </w:p>
    <w:p w14:paraId="68EA6EB2" w14:textId="77777777" w:rsidR="00F378A5" w:rsidRDefault="00F378A5" w:rsidP="00EF4275">
      <w:pPr>
        <w:spacing w:line="276" w:lineRule="auto"/>
        <w:jc w:val="both"/>
        <w:rPr>
          <w:rFonts w:asciiTheme="majorHAnsi" w:hAnsiTheme="majorHAnsi"/>
          <w:sz w:val="22"/>
          <w:szCs w:val="22"/>
          <w:lang w:val="en-GB"/>
        </w:rPr>
      </w:pPr>
    </w:p>
    <w:p w14:paraId="3CC1BACC" w14:textId="3F29E643"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If you choose to write to us to express your concern rather than raising it verbally, your letter will be passed on to the relevant person immediately.</w:t>
      </w:r>
    </w:p>
    <w:p w14:paraId="04A5A4AB" w14:textId="77777777" w:rsidR="00F378A5" w:rsidRDefault="00F378A5" w:rsidP="00EF4275">
      <w:pPr>
        <w:spacing w:line="276" w:lineRule="auto"/>
        <w:jc w:val="both"/>
        <w:rPr>
          <w:rFonts w:asciiTheme="majorHAnsi" w:hAnsiTheme="majorHAnsi"/>
          <w:sz w:val="22"/>
          <w:szCs w:val="22"/>
          <w:lang w:val="en-GB"/>
        </w:rPr>
      </w:pPr>
    </w:p>
    <w:p w14:paraId="6F27F075" w14:textId="33836B2D"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We will acknowledge any concerns you raise in writing </w:t>
      </w:r>
      <w:r w:rsidRPr="00592F08">
        <w:rPr>
          <w:rFonts w:asciiTheme="majorHAnsi" w:hAnsiTheme="majorHAnsi"/>
          <w:b/>
          <w:bCs/>
          <w:sz w:val="22"/>
          <w:szCs w:val="22"/>
          <w:lang w:val="en-GB"/>
        </w:rPr>
        <w:t>within t</w:t>
      </w:r>
      <w:r w:rsidR="00387D5E" w:rsidRPr="00592F08">
        <w:rPr>
          <w:rFonts w:asciiTheme="majorHAnsi" w:hAnsiTheme="majorHAnsi"/>
          <w:b/>
          <w:bCs/>
          <w:sz w:val="22"/>
          <w:szCs w:val="22"/>
          <w:lang w:val="en-GB"/>
        </w:rPr>
        <w:t xml:space="preserve">hree </w:t>
      </w:r>
      <w:proofErr w:type="gramStart"/>
      <w:r w:rsidRPr="00592F08">
        <w:rPr>
          <w:rFonts w:asciiTheme="majorHAnsi" w:hAnsiTheme="majorHAnsi"/>
          <w:b/>
          <w:bCs/>
          <w:sz w:val="22"/>
          <w:szCs w:val="22"/>
          <w:lang w:val="en-GB"/>
        </w:rPr>
        <w:t>days</w:t>
      </w:r>
      <w:proofErr w:type="gramEnd"/>
      <w:r w:rsidRPr="00EF4275">
        <w:rPr>
          <w:rFonts w:asciiTheme="majorHAnsi" w:hAnsiTheme="majorHAnsi"/>
          <w:sz w:val="22"/>
          <w:szCs w:val="22"/>
          <w:lang w:val="en-GB"/>
        </w:rPr>
        <w:t xml:space="preserve"> and we will also include a </w:t>
      </w:r>
      <w:r w:rsidRPr="00592F08">
        <w:rPr>
          <w:rFonts w:asciiTheme="majorHAnsi" w:hAnsiTheme="majorHAnsi"/>
          <w:b/>
          <w:bCs/>
          <w:sz w:val="22"/>
          <w:szCs w:val="22"/>
          <w:lang w:val="en-GB"/>
        </w:rPr>
        <w:t>copy of this Code of Practice</w:t>
      </w:r>
      <w:r w:rsidRPr="00EF4275">
        <w:rPr>
          <w:rFonts w:asciiTheme="majorHAnsi" w:hAnsiTheme="majorHAnsi"/>
          <w:sz w:val="22"/>
          <w:szCs w:val="22"/>
          <w:lang w:val="en-GB"/>
        </w:rPr>
        <w:t xml:space="preserve"> with our response. </w:t>
      </w:r>
      <w:r w:rsidR="00F378A5">
        <w:rPr>
          <w:rFonts w:asciiTheme="majorHAnsi" w:hAnsiTheme="majorHAnsi"/>
          <w:sz w:val="22"/>
          <w:szCs w:val="22"/>
          <w:lang w:val="en-GB"/>
        </w:rPr>
        <w:t xml:space="preserve"> </w:t>
      </w:r>
      <w:r w:rsidRPr="00EF4275">
        <w:rPr>
          <w:rFonts w:asciiTheme="majorHAnsi" w:hAnsiTheme="majorHAnsi"/>
          <w:sz w:val="22"/>
          <w:szCs w:val="22"/>
          <w:lang w:val="en-GB"/>
        </w:rPr>
        <w:t xml:space="preserve">We will investigate your concern and report back within </w:t>
      </w:r>
      <w:r w:rsidRPr="00592F08">
        <w:rPr>
          <w:rFonts w:asciiTheme="majorHAnsi" w:hAnsiTheme="majorHAnsi"/>
          <w:b/>
          <w:bCs/>
          <w:sz w:val="22"/>
          <w:szCs w:val="22"/>
          <w:lang w:val="en-GB"/>
        </w:rPr>
        <w:t>ten working days</w:t>
      </w:r>
      <w:r w:rsidRPr="00EF4275">
        <w:rPr>
          <w:rFonts w:asciiTheme="majorHAnsi" w:hAnsiTheme="majorHAnsi"/>
          <w:sz w:val="22"/>
          <w:szCs w:val="22"/>
          <w:lang w:val="en-GB"/>
        </w:rPr>
        <w:t xml:space="preserve"> of it being received. </w:t>
      </w:r>
      <w:r w:rsidR="00F378A5">
        <w:rPr>
          <w:rFonts w:asciiTheme="majorHAnsi" w:hAnsiTheme="majorHAnsi"/>
          <w:sz w:val="22"/>
          <w:szCs w:val="22"/>
          <w:lang w:val="en-GB"/>
        </w:rPr>
        <w:t xml:space="preserve"> </w:t>
      </w:r>
      <w:r w:rsidRPr="00EF4275">
        <w:rPr>
          <w:rFonts w:asciiTheme="majorHAnsi" w:hAnsiTheme="majorHAnsi"/>
          <w:sz w:val="22"/>
          <w:szCs w:val="22"/>
          <w:lang w:val="en-GB"/>
        </w:rPr>
        <w:t xml:space="preserve">If we are unable to complete our investigations within </w:t>
      </w:r>
      <w:r w:rsidRPr="00592F08">
        <w:rPr>
          <w:rFonts w:asciiTheme="majorHAnsi" w:hAnsiTheme="majorHAnsi"/>
          <w:b/>
          <w:bCs/>
          <w:sz w:val="22"/>
          <w:szCs w:val="22"/>
          <w:lang w:val="en-GB"/>
        </w:rPr>
        <w:t>ten working days</w:t>
      </w:r>
      <w:r w:rsidRPr="00EF4275">
        <w:rPr>
          <w:rFonts w:asciiTheme="majorHAnsi" w:hAnsiTheme="majorHAnsi"/>
          <w:sz w:val="22"/>
          <w:szCs w:val="22"/>
          <w:lang w:val="en-GB"/>
        </w:rPr>
        <w:t xml:space="preserve"> for any reason, we will notify you, giving reasons for the delay and the likely period within which the investigation will be completed.</w:t>
      </w:r>
    </w:p>
    <w:p w14:paraId="48C85ECD" w14:textId="77777777" w:rsidR="00F378A5" w:rsidRDefault="00F378A5" w:rsidP="00EF4275">
      <w:pPr>
        <w:spacing w:line="276" w:lineRule="auto"/>
        <w:jc w:val="both"/>
        <w:rPr>
          <w:rFonts w:asciiTheme="majorHAnsi" w:hAnsiTheme="majorHAnsi"/>
          <w:sz w:val="22"/>
          <w:szCs w:val="22"/>
          <w:lang w:val="en-GB"/>
        </w:rPr>
      </w:pPr>
    </w:p>
    <w:p w14:paraId="6A40BC3A"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We will confirm the outcome of the investigation and any decisions made in writing.</w:t>
      </w:r>
    </w:p>
    <w:p w14:paraId="49E9C8CC" w14:textId="77777777" w:rsidR="00F378A5" w:rsidRDefault="00F378A5" w:rsidP="00EF4275">
      <w:pPr>
        <w:spacing w:line="276" w:lineRule="auto"/>
        <w:jc w:val="both"/>
        <w:rPr>
          <w:rFonts w:asciiTheme="majorHAnsi" w:hAnsiTheme="majorHAnsi"/>
          <w:sz w:val="22"/>
          <w:szCs w:val="22"/>
          <w:lang w:val="en-GB"/>
        </w:rPr>
      </w:pPr>
    </w:p>
    <w:p w14:paraId="5081E37F"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We will keep proper and comprehensive records of any concerns or complaints received.</w:t>
      </w:r>
    </w:p>
    <w:p w14:paraId="22016497" w14:textId="77777777" w:rsidR="00EF4275" w:rsidRPr="00EF4275" w:rsidRDefault="00EF4275" w:rsidP="00EF4275">
      <w:pPr>
        <w:spacing w:line="276" w:lineRule="auto"/>
        <w:jc w:val="both"/>
        <w:rPr>
          <w:rFonts w:asciiTheme="majorHAnsi" w:hAnsiTheme="majorHAnsi"/>
          <w:sz w:val="22"/>
          <w:szCs w:val="22"/>
          <w:lang w:val="en-GB"/>
        </w:rPr>
      </w:pPr>
    </w:p>
    <w:p w14:paraId="0DB230AE" w14:textId="5F4141C5" w:rsidR="00EF4275" w:rsidRPr="00F378A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We will do all we can to resolve your issue, concern or complaint to your satisfaction. If, for any reason, you are not satisfied with the outcome or the procedure, we will advise you of other avenues open to you for raising concerns. </w:t>
      </w:r>
      <w:r w:rsidRPr="00EF4275">
        <w:rPr>
          <w:rFonts w:asciiTheme="majorHAnsi" w:hAnsiTheme="majorHAnsi"/>
          <w:sz w:val="22"/>
          <w:szCs w:val="22"/>
        </w:rPr>
        <w:t xml:space="preserve"> </w:t>
      </w:r>
      <w:r w:rsidR="00F378A5">
        <w:rPr>
          <w:rFonts w:asciiTheme="majorHAnsi" w:hAnsiTheme="majorHAnsi"/>
          <w:sz w:val="22"/>
          <w:szCs w:val="22"/>
        </w:rPr>
        <w:t xml:space="preserve"> </w:t>
      </w:r>
      <w:r w:rsidRPr="00EF4275">
        <w:rPr>
          <w:rFonts w:asciiTheme="majorHAnsi" w:hAnsiTheme="majorHAnsi"/>
          <w:sz w:val="22"/>
          <w:szCs w:val="22"/>
          <w:lang w:val="en-GB"/>
        </w:rPr>
        <w:t>These are:</w:t>
      </w:r>
    </w:p>
    <w:p w14:paraId="65850D30" w14:textId="77777777" w:rsidR="00F378A5" w:rsidRDefault="00F378A5" w:rsidP="00EF4275">
      <w:pPr>
        <w:spacing w:line="276" w:lineRule="auto"/>
        <w:jc w:val="both"/>
        <w:rPr>
          <w:rFonts w:asciiTheme="majorHAnsi" w:hAnsiTheme="majorHAnsi"/>
          <w:b/>
          <w:sz w:val="22"/>
          <w:szCs w:val="22"/>
        </w:rPr>
      </w:pPr>
    </w:p>
    <w:p w14:paraId="080232DE"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b/>
          <w:sz w:val="22"/>
          <w:szCs w:val="22"/>
        </w:rPr>
        <w:t>The Dental Complaints Service</w:t>
      </w:r>
      <w:r w:rsidRPr="00EF4275">
        <w:rPr>
          <w:rFonts w:asciiTheme="majorHAnsi" w:hAnsiTheme="majorHAnsi"/>
          <w:sz w:val="22"/>
          <w:szCs w:val="22"/>
        </w:rPr>
        <w:t xml:space="preserve"> for complaints about private treatment.</w:t>
      </w:r>
    </w:p>
    <w:p w14:paraId="57663634" w14:textId="13E24BE8" w:rsidR="00EF4275" w:rsidRPr="00510BD1" w:rsidRDefault="00EF4275" w:rsidP="00510BD1">
      <w:pPr>
        <w:rPr>
          <w:rFonts w:asciiTheme="majorHAnsi" w:eastAsia="Times New Roman" w:hAnsiTheme="majorHAnsi" w:cstheme="majorHAnsi"/>
          <w:color w:val="000000"/>
          <w:sz w:val="22"/>
          <w:szCs w:val="22"/>
        </w:rPr>
      </w:pPr>
      <w:r w:rsidRPr="00EF4275">
        <w:rPr>
          <w:rFonts w:asciiTheme="majorHAnsi" w:hAnsiTheme="majorHAnsi"/>
          <w:sz w:val="22"/>
          <w:szCs w:val="22"/>
        </w:rPr>
        <w:lastRenderedPageBreak/>
        <w:t xml:space="preserve">Address: </w:t>
      </w:r>
      <w:r w:rsidR="00510BD1" w:rsidRPr="00EF4275">
        <w:rPr>
          <w:rFonts w:asciiTheme="majorHAnsi" w:hAnsiTheme="majorHAnsi"/>
          <w:sz w:val="22"/>
          <w:szCs w:val="22"/>
          <w:lang w:val="en-GB"/>
        </w:rPr>
        <w:t xml:space="preserve">Address: </w:t>
      </w:r>
      <w:r w:rsidR="00510BD1" w:rsidRPr="00C21BFC">
        <w:rPr>
          <w:rFonts w:asciiTheme="majorHAnsi" w:eastAsia="Times New Roman" w:hAnsiTheme="majorHAnsi" w:cstheme="majorHAnsi"/>
          <w:color w:val="333333"/>
          <w:sz w:val="22"/>
          <w:szCs w:val="22"/>
          <w:shd w:val="clear" w:color="auto" w:fill="FFFFFF"/>
        </w:rPr>
        <w:t xml:space="preserve">37 Wimpole Street, London W1G 8DQ </w:t>
      </w:r>
    </w:p>
    <w:p w14:paraId="073A54A4"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Phone: </w:t>
      </w:r>
      <w:r w:rsidRPr="00EF4275">
        <w:rPr>
          <w:rFonts w:asciiTheme="majorHAnsi" w:hAnsiTheme="majorHAnsi"/>
          <w:sz w:val="22"/>
          <w:szCs w:val="22"/>
        </w:rPr>
        <w:t xml:space="preserve">0208 253 0800 </w:t>
      </w:r>
    </w:p>
    <w:p w14:paraId="63CDD2B2"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5" w:history="1">
        <w:r w:rsidRPr="00EF4275">
          <w:rPr>
            <w:rStyle w:val="Hyperlink"/>
            <w:rFonts w:asciiTheme="majorHAnsi" w:hAnsiTheme="majorHAnsi"/>
            <w:sz w:val="22"/>
            <w:szCs w:val="22"/>
            <w:lang w:val="en-GB"/>
          </w:rPr>
          <w:t>info@dentalcomplaints.org.uk</w:t>
        </w:r>
      </w:hyperlink>
      <w:r w:rsidRPr="00EF4275">
        <w:rPr>
          <w:rFonts w:asciiTheme="majorHAnsi" w:hAnsiTheme="majorHAnsi"/>
          <w:sz w:val="22"/>
          <w:szCs w:val="22"/>
          <w:lang w:val="en-GB"/>
        </w:rPr>
        <w:t xml:space="preserve"> </w:t>
      </w:r>
    </w:p>
    <w:p w14:paraId="3C57D67C" w14:textId="77777777" w:rsidR="00F378A5" w:rsidRDefault="00F378A5" w:rsidP="00EF4275">
      <w:pPr>
        <w:spacing w:line="276" w:lineRule="auto"/>
        <w:jc w:val="both"/>
        <w:rPr>
          <w:rFonts w:asciiTheme="majorHAnsi" w:hAnsiTheme="majorHAnsi"/>
          <w:b/>
          <w:sz w:val="22"/>
          <w:szCs w:val="22"/>
          <w:lang w:val="en-GB"/>
        </w:rPr>
      </w:pPr>
    </w:p>
    <w:p w14:paraId="6A18DC90"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 xml:space="preserve">The General Dental Council (GDC) </w:t>
      </w:r>
      <w:r w:rsidRPr="00EF4275">
        <w:rPr>
          <w:rFonts w:asciiTheme="majorHAnsi" w:hAnsiTheme="majorHAnsi"/>
          <w:sz w:val="22"/>
          <w:szCs w:val="22"/>
          <w:lang w:val="en-GB"/>
        </w:rPr>
        <w:t>(the clinicians’ professional regulator].</w:t>
      </w:r>
    </w:p>
    <w:p w14:paraId="56D281B6"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Address: 37 Wimpole Street, London, W1M 8DQ </w:t>
      </w:r>
    </w:p>
    <w:p w14:paraId="64C7178E"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Phone: 0207 167 6000</w:t>
      </w:r>
    </w:p>
    <w:p w14:paraId="44DF86C4"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6" w:history="1">
        <w:r w:rsidRPr="00EF4275">
          <w:rPr>
            <w:rStyle w:val="Hyperlink"/>
            <w:rFonts w:asciiTheme="majorHAnsi" w:hAnsiTheme="majorHAnsi"/>
            <w:sz w:val="22"/>
            <w:szCs w:val="22"/>
            <w:lang w:val="en-GB"/>
          </w:rPr>
          <w:t>standards@gdc-uk.org</w:t>
        </w:r>
      </w:hyperlink>
      <w:r w:rsidRPr="00EF4275">
        <w:rPr>
          <w:rFonts w:asciiTheme="majorHAnsi" w:hAnsiTheme="majorHAnsi"/>
          <w:sz w:val="22"/>
          <w:szCs w:val="22"/>
          <w:lang w:val="en-GB"/>
        </w:rPr>
        <w:t xml:space="preserve"> </w:t>
      </w:r>
    </w:p>
    <w:p w14:paraId="10CC2A0B" w14:textId="77777777" w:rsidR="00F378A5" w:rsidRDefault="00F378A5" w:rsidP="00EF4275">
      <w:pPr>
        <w:spacing w:line="276" w:lineRule="auto"/>
        <w:jc w:val="both"/>
        <w:rPr>
          <w:rFonts w:asciiTheme="majorHAnsi" w:hAnsiTheme="majorHAnsi"/>
          <w:b/>
          <w:sz w:val="22"/>
          <w:szCs w:val="22"/>
          <w:lang w:val="en-GB"/>
        </w:rPr>
      </w:pPr>
    </w:p>
    <w:p w14:paraId="4E41E16C"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NHS England</w:t>
      </w:r>
      <w:r w:rsidRPr="00EF4275">
        <w:rPr>
          <w:rFonts w:asciiTheme="majorHAnsi" w:hAnsiTheme="majorHAnsi"/>
          <w:sz w:val="22"/>
          <w:szCs w:val="22"/>
          <w:lang w:val="en-GB"/>
        </w:rPr>
        <w:t xml:space="preserve"> for complaints about NHS treatment. </w:t>
      </w:r>
    </w:p>
    <w:p w14:paraId="5071CC5E"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Address: NHS England, PO Box 6738, Redditch, B97 9PT</w:t>
      </w:r>
    </w:p>
    <w:p w14:paraId="38BA0DB6"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Phone: 0300 311 2233 </w:t>
      </w:r>
    </w:p>
    <w:p w14:paraId="54ACD79B"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Email: </w:t>
      </w:r>
      <w:hyperlink r:id="rId17" w:history="1">
        <w:r w:rsidRPr="00EF4275">
          <w:rPr>
            <w:rStyle w:val="Hyperlink"/>
            <w:rFonts w:asciiTheme="majorHAnsi" w:hAnsiTheme="majorHAnsi"/>
            <w:sz w:val="22"/>
            <w:szCs w:val="22"/>
            <w:lang w:val="en-GB"/>
          </w:rPr>
          <w:t>england.contactus@nhs.net</w:t>
        </w:r>
      </w:hyperlink>
      <w:r w:rsidRPr="00EF4275">
        <w:rPr>
          <w:rFonts w:asciiTheme="majorHAnsi" w:hAnsiTheme="majorHAnsi"/>
          <w:sz w:val="22"/>
          <w:szCs w:val="22"/>
          <w:lang w:val="en-GB"/>
        </w:rPr>
        <w:t xml:space="preserve"> with</w:t>
      </w:r>
      <w:r w:rsidRPr="00EF4275">
        <w:rPr>
          <w:rFonts w:asciiTheme="majorHAnsi" w:hAnsiTheme="majorHAnsi"/>
          <w:sz w:val="22"/>
          <w:szCs w:val="22"/>
        </w:rPr>
        <w:t>: ‘</w:t>
      </w:r>
      <w:r w:rsidRPr="00EF4275">
        <w:rPr>
          <w:rFonts w:asciiTheme="majorHAnsi" w:hAnsiTheme="majorHAnsi"/>
          <w:bCs/>
          <w:sz w:val="22"/>
          <w:szCs w:val="22"/>
        </w:rPr>
        <w:t>For the attention of the complaints team’</w:t>
      </w:r>
      <w:r w:rsidRPr="00EF4275">
        <w:rPr>
          <w:rFonts w:asciiTheme="majorHAnsi" w:hAnsiTheme="majorHAnsi"/>
          <w:sz w:val="22"/>
          <w:szCs w:val="22"/>
        </w:rPr>
        <w:t xml:space="preserve"> in the subject line.</w:t>
      </w:r>
    </w:p>
    <w:p w14:paraId="0375970E" w14:textId="77777777" w:rsidR="00F378A5" w:rsidRDefault="00F378A5" w:rsidP="00EF4275">
      <w:pPr>
        <w:spacing w:line="276" w:lineRule="auto"/>
        <w:jc w:val="both"/>
        <w:rPr>
          <w:rFonts w:asciiTheme="majorHAnsi" w:hAnsiTheme="majorHAnsi"/>
          <w:b/>
          <w:sz w:val="22"/>
          <w:szCs w:val="22"/>
          <w:lang w:val="en-GB"/>
        </w:rPr>
      </w:pPr>
    </w:p>
    <w:p w14:paraId="05D84302"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 xml:space="preserve">The Care Quality Commission </w:t>
      </w:r>
      <w:r w:rsidRPr="00EF4275">
        <w:rPr>
          <w:rFonts w:asciiTheme="majorHAnsi" w:hAnsiTheme="majorHAnsi"/>
          <w:sz w:val="22"/>
          <w:szCs w:val="22"/>
          <w:lang w:val="en-GB"/>
        </w:rPr>
        <w:t>(the regulator for all of health and social care)</w:t>
      </w:r>
    </w:p>
    <w:p w14:paraId="548F5434"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Address:</w:t>
      </w:r>
      <w:r w:rsidRPr="00EF4275">
        <w:rPr>
          <w:rFonts w:asciiTheme="majorHAnsi" w:hAnsiTheme="majorHAnsi"/>
          <w:b/>
          <w:sz w:val="22"/>
          <w:szCs w:val="22"/>
          <w:lang w:val="en-GB"/>
        </w:rPr>
        <w:t xml:space="preserve"> </w:t>
      </w:r>
      <w:r w:rsidRPr="00EF4275">
        <w:rPr>
          <w:rFonts w:asciiTheme="majorHAnsi" w:hAnsiTheme="majorHAnsi"/>
          <w:sz w:val="22"/>
          <w:szCs w:val="22"/>
          <w:lang w:val="en-GB"/>
        </w:rPr>
        <w:t>Citygate, Gallowgate, Newcastle upon Tyne NE14PA</w:t>
      </w:r>
    </w:p>
    <w:p w14:paraId="199E3CBD"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Phone: 03000 616161 </w:t>
      </w:r>
    </w:p>
    <w:p w14:paraId="668CDD13" w14:textId="77777777" w:rsid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8" w:history="1">
        <w:r w:rsidRPr="00EF4275">
          <w:rPr>
            <w:rStyle w:val="Hyperlink"/>
            <w:rFonts w:asciiTheme="majorHAnsi" w:hAnsiTheme="majorHAnsi"/>
            <w:sz w:val="22"/>
            <w:szCs w:val="22"/>
            <w:lang w:val="en-GB"/>
          </w:rPr>
          <w:t>enquires@cqc.org.uk</w:t>
        </w:r>
      </w:hyperlink>
      <w:r w:rsidRPr="00EF4275">
        <w:rPr>
          <w:rFonts w:asciiTheme="majorHAnsi" w:hAnsiTheme="majorHAnsi"/>
          <w:sz w:val="22"/>
          <w:szCs w:val="22"/>
          <w:lang w:val="en-GB"/>
        </w:rPr>
        <w:t xml:space="preserve"> </w:t>
      </w:r>
    </w:p>
    <w:p w14:paraId="6FF3EF74" w14:textId="77777777" w:rsidR="00732F0B" w:rsidRPr="00EF4275" w:rsidRDefault="00732F0B" w:rsidP="00EF4275">
      <w:pPr>
        <w:spacing w:line="276" w:lineRule="auto"/>
        <w:jc w:val="both"/>
        <w:rPr>
          <w:rFonts w:asciiTheme="majorHAnsi" w:hAnsiTheme="majorHAnsi"/>
          <w:sz w:val="22"/>
          <w:szCs w:val="22"/>
          <w:lang w:val="en-GB"/>
        </w:rPr>
      </w:pPr>
    </w:p>
    <w:p w14:paraId="54AE4C0A" w14:textId="77777777" w:rsidR="00732F0B" w:rsidRDefault="00732F0B" w:rsidP="00732F0B">
      <w:pPr>
        <w:spacing w:line="276" w:lineRule="auto"/>
        <w:jc w:val="both"/>
        <w:rPr>
          <w:rFonts w:asciiTheme="majorHAnsi" w:hAnsiTheme="majorHAnsi"/>
          <w:b/>
          <w:sz w:val="22"/>
          <w:szCs w:val="22"/>
        </w:rPr>
      </w:pPr>
    </w:p>
    <w:p w14:paraId="2CCEC565" w14:textId="66548CE6" w:rsidR="00EF4275" w:rsidRPr="00732F0B" w:rsidRDefault="00EF4275" w:rsidP="00732F0B">
      <w:pPr>
        <w:spacing w:line="276" w:lineRule="auto"/>
        <w:jc w:val="center"/>
        <w:rPr>
          <w:rFonts w:asciiTheme="majorHAnsi" w:hAnsiTheme="majorHAnsi"/>
          <w:b/>
          <w:sz w:val="22"/>
          <w:szCs w:val="22"/>
        </w:rPr>
      </w:pPr>
      <w:r w:rsidRPr="00F378A5">
        <w:rPr>
          <w:rFonts w:asciiTheme="majorHAnsi" w:hAnsiTheme="majorHAnsi"/>
          <w:b/>
          <w:sz w:val="28"/>
          <w:szCs w:val="22"/>
        </w:rPr>
        <w:t>Document Change Record</w:t>
      </w:r>
    </w:p>
    <w:p w14:paraId="13776BE4" w14:textId="77777777" w:rsidR="00EF4275" w:rsidRPr="00F378A5" w:rsidRDefault="00EF4275" w:rsidP="00F378A5">
      <w:pPr>
        <w:spacing w:line="276" w:lineRule="auto"/>
        <w:jc w:val="center"/>
        <w:rPr>
          <w:rFonts w:asciiTheme="majorHAnsi" w:hAnsiTheme="majorHAnsi"/>
          <w:b/>
          <w:sz w:val="28"/>
          <w:szCs w:val="22"/>
        </w:rPr>
      </w:pPr>
      <w:r w:rsidRPr="00F378A5">
        <w:rPr>
          <w:rFonts w:asciiTheme="majorHAnsi" w:hAnsiTheme="majorHAnsi"/>
          <w:b/>
          <w:sz w:val="28"/>
          <w:szCs w:val="22"/>
        </w:rPr>
        <w:t>For</w:t>
      </w:r>
    </w:p>
    <w:p w14:paraId="6772C625" w14:textId="77777777" w:rsidR="00EF4275" w:rsidRPr="00F378A5" w:rsidRDefault="00EF4275" w:rsidP="00F378A5">
      <w:pPr>
        <w:spacing w:line="276" w:lineRule="auto"/>
        <w:jc w:val="center"/>
        <w:rPr>
          <w:rFonts w:asciiTheme="majorHAnsi" w:hAnsiTheme="majorHAnsi"/>
          <w:b/>
          <w:sz w:val="28"/>
          <w:szCs w:val="22"/>
        </w:rPr>
      </w:pPr>
      <w:r w:rsidRPr="00F378A5">
        <w:rPr>
          <w:rFonts w:asciiTheme="majorHAnsi" w:hAnsiTheme="majorHAnsi"/>
          <w:b/>
          <w:sz w:val="28"/>
          <w:szCs w:val="22"/>
        </w:rPr>
        <w:t>Complaints Policy</w:t>
      </w:r>
    </w:p>
    <w:p w14:paraId="39285BC0" w14:textId="77777777" w:rsidR="00EF4275" w:rsidRPr="00EF4275" w:rsidRDefault="00EF4275" w:rsidP="00EF4275">
      <w:pPr>
        <w:spacing w:line="276" w:lineRule="auto"/>
        <w:jc w:val="both"/>
        <w:rPr>
          <w:rFonts w:asciiTheme="majorHAnsi" w:hAnsiTheme="majorHAnsi"/>
          <w:sz w:val="22"/>
          <w:szCs w:val="22"/>
        </w:rPr>
      </w:pPr>
    </w:p>
    <w:p w14:paraId="5C549436"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The table below is used to register all changes to the policy:</w:t>
      </w:r>
    </w:p>
    <w:p w14:paraId="33C6D60D" w14:textId="77777777" w:rsidR="00EF4275" w:rsidRPr="00EF4275" w:rsidRDefault="00EF4275" w:rsidP="00EF4275">
      <w:pPr>
        <w:spacing w:line="276" w:lineRule="auto"/>
        <w:jc w:val="both"/>
        <w:rPr>
          <w:rFonts w:asciiTheme="majorHAnsi" w:hAnsiTheme="majorHAnsi"/>
          <w:sz w:val="22"/>
          <w:szCs w:val="22"/>
        </w:rPr>
      </w:pPr>
    </w:p>
    <w:tbl>
      <w:tblPr>
        <w:tblStyle w:val="TableGrid"/>
        <w:tblW w:w="9214" w:type="dxa"/>
        <w:jc w:val="center"/>
        <w:tblLook w:val="04A0" w:firstRow="1" w:lastRow="0" w:firstColumn="1" w:lastColumn="0" w:noHBand="0" w:noVBand="1"/>
      </w:tblPr>
      <w:tblGrid>
        <w:gridCol w:w="1221"/>
        <w:gridCol w:w="1232"/>
        <w:gridCol w:w="1205"/>
        <w:gridCol w:w="4715"/>
        <w:gridCol w:w="841"/>
      </w:tblGrid>
      <w:tr w:rsidR="00EF4275" w:rsidRPr="00EF4275" w14:paraId="53B553EF" w14:textId="77777777" w:rsidTr="00F378A5">
        <w:trPr>
          <w:jc w:val="center"/>
        </w:trPr>
        <w:tc>
          <w:tcPr>
            <w:tcW w:w="1206" w:type="dxa"/>
            <w:vAlign w:val="center"/>
          </w:tcPr>
          <w:p w14:paraId="6E0E82EB"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Published Date</w:t>
            </w:r>
          </w:p>
        </w:tc>
        <w:tc>
          <w:tcPr>
            <w:tcW w:w="1244" w:type="dxa"/>
            <w:vAlign w:val="center"/>
          </w:tcPr>
          <w:p w14:paraId="3DC1552D"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Document Version Number</w:t>
            </w:r>
          </w:p>
        </w:tc>
        <w:tc>
          <w:tcPr>
            <w:tcW w:w="1216" w:type="dxa"/>
            <w:vAlign w:val="center"/>
          </w:tcPr>
          <w:p w14:paraId="3CED7717"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Pages affected</w:t>
            </w:r>
          </w:p>
        </w:tc>
        <w:tc>
          <w:tcPr>
            <w:tcW w:w="5123" w:type="dxa"/>
            <w:vAlign w:val="center"/>
          </w:tcPr>
          <w:p w14:paraId="7CFE7BBA"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Description of revision</w:t>
            </w:r>
          </w:p>
        </w:tc>
        <w:tc>
          <w:tcPr>
            <w:tcW w:w="567" w:type="dxa"/>
            <w:vAlign w:val="center"/>
          </w:tcPr>
          <w:p w14:paraId="49DD8E9F"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Author</w:t>
            </w:r>
          </w:p>
        </w:tc>
      </w:tr>
      <w:tr w:rsidR="00EF4275" w:rsidRPr="00EF4275" w14:paraId="496DB429" w14:textId="77777777" w:rsidTr="00F378A5">
        <w:trPr>
          <w:jc w:val="center"/>
        </w:trPr>
        <w:tc>
          <w:tcPr>
            <w:tcW w:w="1206" w:type="dxa"/>
          </w:tcPr>
          <w:p w14:paraId="6E61E06C" w14:textId="3EBD3DE1"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18/01/19</w:t>
            </w:r>
          </w:p>
        </w:tc>
        <w:tc>
          <w:tcPr>
            <w:tcW w:w="1244" w:type="dxa"/>
          </w:tcPr>
          <w:p w14:paraId="3BEB7EF4" w14:textId="2D476C35"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6.1</w:t>
            </w:r>
          </w:p>
        </w:tc>
        <w:tc>
          <w:tcPr>
            <w:tcW w:w="1216" w:type="dxa"/>
          </w:tcPr>
          <w:p w14:paraId="547229E3" w14:textId="280EEFCB"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1</w:t>
            </w:r>
          </w:p>
        </w:tc>
        <w:tc>
          <w:tcPr>
            <w:tcW w:w="5123" w:type="dxa"/>
          </w:tcPr>
          <w:p w14:paraId="3ABDBBBD" w14:textId="250A829C"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 xml:space="preserve">To include reference to </w:t>
            </w:r>
            <w:r w:rsidR="008E70F7" w:rsidRPr="008E70F7">
              <w:rPr>
                <w:rFonts w:asciiTheme="majorHAnsi" w:hAnsiTheme="majorHAnsi"/>
                <w:sz w:val="22"/>
                <w:szCs w:val="22"/>
              </w:rPr>
              <w:t>General Dental Council’s 6 core principles</w:t>
            </w:r>
          </w:p>
        </w:tc>
        <w:tc>
          <w:tcPr>
            <w:tcW w:w="567" w:type="dxa"/>
          </w:tcPr>
          <w:p w14:paraId="1BD80612" w14:textId="282070D0"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PL</w:t>
            </w:r>
          </w:p>
        </w:tc>
      </w:tr>
      <w:tr w:rsidR="00EF4275" w:rsidRPr="00EF4275" w14:paraId="37A3BEE6" w14:textId="77777777" w:rsidTr="00F378A5">
        <w:trPr>
          <w:jc w:val="center"/>
        </w:trPr>
        <w:tc>
          <w:tcPr>
            <w:tcW w:w="1206" w:type="dxa"/>
          </w:tcPr>
          <w:p w14:paraId="10A557A6" w14:textId="242A1562"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14.6.19</w:t>
            </w:r>
          </w:p>
        </w:tc>
        <w:tc>
          <w:tcPr>
            <w:tcW w:w="1244" w:type="dxa"/>
          </w:tcPr>
          <w:p w14:paraId="32202B1C" w14:textId="10E6746B"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6.2</w:t>
            </w:r>
          </w:p>
        </w:tc>
        <w:tc>
          <w:tcPr>
            <w:tcW w:w="1216" w:type="dxa"/>
          </w:tcPr>
          <w:p w14:paraId="1722A6AB" w14:textId="6F277951"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3 and 5</w:t>
            </w:r>
          </w:p>
        </w:tc>
        <w:tc>
          <w:tcPr>
            <w:tcW w:w="5123" w:type="dxa"/>
          </w:tcPr>
          <w:p w14:paraId="2760AB44" w14:textId="4B5C9FE1"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Change two days’ acknowledgement and response to three</w:t>
            </w:r>
          </w:p>
        </w:tc>
        <w:tc>
          <w:tcPr>
            <w:tcW w:w="567" w:type="dxa"/>
          </w:tcPr>
          <w:p w14:paraId="42970B92" w14:textId="106ADD91"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PL</w:t>
            </w:r>
          </w:p>
        </w:tc>
      </w:tr>
      <w:tr w:rsidR="00EF4275" w:rsidRPr="00EF4275" w14:paraId="36300962" w14:textId="77777777" w:rsidTr="00F378A5">
        <w:trPr>
          <w:jc w:val="center"/>
        </w:trPr>
        <w:tc>
          <w:tcPr>
            <w:tcW w:w="1206" w:type="dxa"/>
          </w:tcPr>
          <w:p w14:paraId="1FDF55BF" w14:textId="16DBC072" w:rsidR="00EF4275" w:rsidRPr="00EF4275" w:rsidRDefault="002264B1" w:rsidP="00EF4275">
            <w:pPr>
              <w:spacing w:line="276" w:lineRule="auto"/>
              <w:jc w:val="both"/>
              <w:rPr>
                <w:rFonts w:asciiTheme="majorHAnsi" w:hAnsiTheme="majorHAnsi"/>
                <w:sz w:val="22"/>
                <w:szCs w:val="22"/>
              </w:rPr>
            </w:pPr>
            <w:r>
              <w:rPr>
                <w:rFonts w:asciiTheme="majorHAnsi" w:hAnsiTheme="majorHAnsi"/>
                <w:sz w:val="22"/>
                <w:szCs w:val="22"/>
              </w:rPr>
              <w:t>02.02.21</w:t>
            </w:r>
          </w:p>
        </w:tc>
        <w:tc>
          <w:tcPr>
            <w:tcW w:w="1244" w:type="dxa"/>
          </w:tcPr>
          <w:p w14:paraId="55E95235" w14:textId="162D2074" w:rsidR="00EF4275" w:rsidRPr="00EF4275" w:rsidRDefault="002264B1" w:rsidP="00EF4275">
            <w:pPr>
              <w:spacing w:line="276" w:lineRule="auto"/>
              <w:jc w:val="both"/>
              <w:rPr>
                <w:rFonts w:asciiTheme="majorHAnsi" w:hAnsiTheme="majorHAnsi"/>
                <w:sz w:val="22"/>
                <w:szCs w:val="22"/>
              </w:rPr>
            </w:pPr>
            <w:r>
              <w:rPr>
                <w:rFonts w:asciiTheme="majorHAnsi" w:hAnsiTheme="majorHAnsi"/>
                <w:sz w:val="22"/>
                <w:szCs w:val="22"/>
              </w:rPr>
              <w:t>6.3</w:t>
            </w:r>
          </w:p>
        </w:tc>
        <w:tc>
          <w:tcPr>
            <w:tcW w:w="1216" w:type="dxa"/>
          </w:tcPr>
          <w:p w14:paraId="7303A294" w14:textId="34DE7651" w:rsidR="00EF4275" w:rsidRPr="00EF4275" w:rsidRDefault="002264B1" w:rsidP="00EF4275">
            <w:pPr>
              <w:spacing w:line="276" w:lineRule="auto"/>
              <w:jc w:val="both"/>
              <w:rPr>
                <w:rFonts w:asciiTheme="majorHAnsi" w:hAnsiTheme="majorHAnsi"/>
                <w:sz w:val="22"/>
                <w:szCs w:val="22"/>
              </w:rPr>
            </w:pPr>
            <w:r>
              <w:rPr>
                <w:rFonts w:asciiTheme="majorHAnsi" w:hAnsiTheme="majorHAnsi"/>
                <w:sz w:val="22"/>
                <w:szCs w:val="22"/>
              </w:rPr>
              <w:t>4 and 6</w:t>
            </w:r>
          </w:p>
        </w:tc>
        <w:tc>
          <w:tcPr>
            <w:tcW w:w="5123" w:type="dxa"/>
          </w:tcPr>
          <w:p w14:paraId="6D80F41C" w14:textId="2456DE36" w:rsidR="00EF4275" w:rsidRPr="00EF4275" w:rsidRDefault="00510BD1" w:rsidP="00EF4275">
            <w:pPr>
              <w:spacing w:line="276" w:lineRule="auto"/>
              <w:jc w:val="both"/>
              <w:rPr>
                <w:rFonts w:asciiTheme="majorHAnsi" w:hAnsiTheme="majorHAnsi"/>
                <w:sz w:val="22"/>
                <w:szCs w:val="22"/>
              </w:rPr>
            </w:pPr>
            <w:r>
              <w:rPr>
                <w:rFonts w:asciiTheme="majorHAnsi" w:hAnsiTheme="majorHAnsi"/>
                <w:sz w:val="22"/>
                <w:szCs w:val="22"/>
              </w:rPr>
              <w:t>Updated address for Dental Complaints Servi</w:t>
            </w:r>
            <w:r w:rsidR="00A35668">
              <w:rPr>
                <w:rFonts w:asciiTheme="majorHAnsi" w:hAnsiTheme="majorHAnsi"/>
                <w:sz w:val="22"/>
                <w:szCs w:val="22"/>
              </w:rPr>
              <w:t>c</w:t>
            </w:r>
            <w:r>
              <w:rPr>
                <w:rFonts w:asciiTheme="majorHAnsi" w:hAnsiTheme="majorHAnsi"/>
                <w:sz w:val="22"/>
                <w:szCs w:val="22"/>
              </w:rPr>
              <w:t>e</w:t>
            </w:r>
          </w:p>
        </w:tc>
        <w:tc>
          <w:tcPr>
            <w:tcW w:w="567" w:type="dxa"/>
          </w:tcPr>
          <w:p w14:paraId="0721C931" w14:textId="430E9B0A" w:rsidR="00EF4275" w:rsidRPr="00EF4275" w:rsidRDefault="00510BD1" w:rsidP="00EF4275">
            <w:pPr>
              <w:spacing w:line="276" w:lineRule="auto"/>
              <w:jc w:val="both"/>
              <w:rPr>
                <w:rFonts w:asciiTheme="majorHAnsi" w:hAnsiTheme="majorHAnsi"/>
                <w:sz w:val="22"/>
                <w:szCs w:val="22"/>
              </w:rPr>
            </w:pPr>
            <w:r>
              <w:rPr>
                <w:rFonts w:asciiTheme="majorHAnsi" w:hAnsiTheme="majorHAnsi"/>
                <w:sz w:val="22"/>
                <w:szCs w:val="22"/>
              </w:rPr>
              <w:t>PL</w:t>
            </w:r>
          </w:p>
        </w:tc>
      </w:tr>
      <w:tr w:rsidR="00EF4275" w:rsidRPr="00EF4275" w14:paraId="54789CAC" w14:textId="77777777" w:rsidTr="00F378A5">
        <w:trPr>
          <w:jc w:val="center"/>
        </w:trPr>
        <w:tc>
          <w:tcPr>
            <w:tcW w:w="1206" w:type="dxa"/>
          </w:tcPr>
          <w:p w14:paraId="6BE4D15C" w14:textId="6B23D288" w:rsidR="00EF4275" w:rsidRPr="00EF4275" w:rsidRDefault="00732F0B" w:rsidP="00EF4275">
            <w:pPr>
              <w:spacing w:line="276" w:lineRule="auto"/>
              <w:jc w:val="both"/>
              <w:rPr>
                <w:rFonts w:asciiTheme="majorHAnsi" w:hAnsiTheme="majorHAnsi"/>
                <w:sz w:val="22"/>
                <w:szCs w:val="22"/>
              </w:rPr>
            </w:pPr>
            <w:r>
              <w:rPr>
                <w:rFonts w:asciiTheme="majorHAnsi" w:hAnsiTheme="majorHAnsi"/>
                <w:sz w:val="22"/>
                <w:szCs w:val="22"/>
              </w:rPr>
              <w:t>16.10.2023</w:t>
            </w:r>
          </w:p>
        </w:tc>
        <w:tc>
          <w:tcPr>
            <w:tcW w:w="1244" w:type="dxa"/>
          </w:tcPr>
          <w:p w14:paraId="4440B1AE" w14:textId="7B26DD47" w:rsidR="00EF4275" w:rsidRPr="00EF4275" w:rsidRDefault="00732F0B" w:rsidP="00EF4275">
            <w:pPr>
              <w:spacing w:line="276" w:lineRule="auto"/>
              <w:jc w:val="both"/>
              <w:rPr>
                <w:rFonts w:asciiTheme="majorHAnsi" w:hAnsiTheme="majorHAnsi"/>
                <w:sz w:val="22"/>
                <w:szCs w:val="22"/>
              </w:rPr>
            </w:pPr>
            <w:r>
              <w:rPr>
                <w:rFonts w:asciiTheme="majorHAnsi" w:hAnsiTheme="majorHAnsi"/>
                <w:sz w:val="22"/>
                <w:szCs w:val="22"/>
              </w:rPr>
              <w:t>6.3</w:t>
            </w:r>
          </w:p>
        </w:tc>
        <w:tc>
          <w:tcPr>
            <w:tcW w:w="1216" w:type="dxa"/>
          </w:tcPr>
          <w:p w14:paraId="00ED3269" w14:textId="2562E03D" w:rsidR="00EF4275" w:rsidRPr="00EF4275" w:rsidRDefault="00732F0B" w:rsidP="00EF4275">
            <w:pPr>
              <w:spacing w:line="276" w:lineRule="auto"/>
              <w:jc w:val="both"/>
              <w:rPr>
                <w:rFonts w:asciiTheme="majorHAnsi" w:hAnsiTheme="majorHAnsi"/>
                <w:sz w:val="22"/>
                <w:szCs w:val="22"/>
              </w:rPr>
            </w:pPr>
            <w:r>
              <w:rPr>
                <w:rFonts w:asciiTheme="majorHAnsi" w:hAnsiTheme="majorHAnsi"/>
                <w:sz w:val="22"/>
                <w:szCs w:val="22"/>
              </w:rPr>
              <w:t xml:space="preserve">Whole document </w:t>
            </w:r>
          </w:p>
        </w:tc>
        <w:tc>
          <w:tcPr>
            <w:tcW w:w="5123" w:type="dxa"/>
          </w:tcPr>
          <w:p w14:paraId="26B3A396" w14:textId="4EBCF646" w:rsidR="00EF4275" w:rsidRPr="00EF4275" w:rsidRDefault="00732F0B" w:rsidP="00EF4275">
            <w:pPr>
              <w:spacing w:line="276" w:lineRule="auto"/>
              <w:jc w:val="both"/>
              <w:rPr>
                <w:rFonts w:asciiTheme="majorHAnsi" w:hAnsiTheme="majorHAnsi"/>
                <w:sz w:val="22"/>
                <w:szCs w:val="22"/>
              </w:rPr>
            </w:pPr>
            <w:r w:rsidRPr="00732F0B">
              <w:rPr>
                <w:rFonts w:asciiTheme="majorHAnsi" w:hAnsiTheme="majorHAnsi"/>
                <w:sz w:val="22"/>
                <w:szCs w:val="22"/>
              </w:rPr>
              <w:t>Replaced Patients Complaints Procedure, Ver 5 agilio iTeams</w:t>
            </w:r>
          </w:p>
        </w:tc>
        <w:tc>
          <w:tcPr>
            <w:tcW w:w="567" w:type="dxa"/>
          </w:tcPr>
          <w:p w14:paraId="5497893C" w14:textId="36417CB8" w:rsidR="00EF4275" w:rsidRPr="00EF4275" w:rsidRDefault="00732F0B" w:rsidP="00EF4275">
            <w:pPr>
              <w:spacing w:line="276" w:lineRule="auto"/>
              <w:jc w:val="both"/>
              <w:rPr>
                <w:rFonts w:asciiTheme="majorHAnsi" w:hAnsiTheme="majorHAnsi"/>
                <w:sz w:val="22"/>
                <w:szCs w:val="22"/>
              </w:rPr>
            </w:pPr>
            <w:r>
              <w:rPr>
                <w:rFonts w:asciiTheme="majorHAnsi" w:hAnsiTheme="majorHAnsi"/>
                <w:sz w:val="22"/>
                <w:szCs w:val="22"/>
              </w:rPr>
              <w:t>CJJ</w:t>
            </w:r>
          </w:p>
        </w:tc>
      </w:tr>
      <w:tr w:rsidR="00EF4275" w:rsidRPr="00EF4275" w14:paraId="2574B671" w14:textId="77777777" w:rsidTr="00F378A5">
        <w:trPr>
          <w:jc w:val="center"/>
        </w:trPr>
        <w:tc>
          <w:tcPr>
            <w:tcW w:w="1206" w:type="dxa"/>
          </w:tcPr>
          <w:p w14:paraId="321F5AC9" w14:textId="577CDB9E" w:rsidR="00EF4275" w:rsidRPr="00EF4275" w:rsidRDefault="00353BA0" w:rsidP="00EF4275">
            <w:pPr>
              <w:spacing w:line="276" w:lineRule="auto"/>
              <w:jc w:val="both"/>
              <w:rPr>
                <w:rFonts w:asciiTheme="majorHAnsi" w:hAnsiTheme="majorHAnsi"/>
                <w:sz w:val="22"/>
                <w:szCs w:val="22"/>
              </w:rPr>
            </w:pPr>
            <w:r>
              <w:rPr>
                <w:rFonts w:asciiTheme="majorHAnsi" w:hAnsiTheme="majorHAnsi"/>
                <w:sz w:val="22"/>
                <w:szCs w:val="22"/>
              </w:rPr>
              <w:t>14/12/23</w:t>
            </w:r>
          </w:p>
        </w:tc>
        <w:tc>
          <w:tcPr>
            <w:tcW w:w="1244" w:type="dxa"/>
          </w:tcPr>
          <w:p w14:paraId="77EAA4DC" w14:textId="70540854" w:rsidR="00EF4275" w:rsidRPr="00EF4275" w:rsidRDefault="00353BA0" w:rsidP="00EF4275">
            <w:pPr>
              <w:spacing w:line="276" w:lineRule="auto"/>
              <w:jc w:val="both"/>
              <w:rPr>
                <w:rFonts w:asciiTheme="majorHAnsi" w:hAnsiTheme="majorHAnsi"/>
                <w:sz w:val="22"/>
                <w:szCs w:val="22"/>
              </w:rPr>
            </w:pPr>
            <w:r>
              <w:rPr>
                <w:rFonts w:asciiTheme="majorHAnsi" w:hAnsiTheme="majorHAnsi"/>
                <w:sz w:val="22"/>
                <w:szCs w:val="22"/>
              </w:rPr>
              <w:t>6.3</w:t>
            </w:r>
          </w:p>
        </w:tc>
        <w:tc>
          <w:tcPr>
            <w:tcW w:w="1216" w:type="dxa"/>
          </w:tcPr>
          <w:p w14:paraId="7FC395F0" w14:textId="6116F2E4" w:rsidR="00EF4275" w:rsidRPr="00EF4275" w:rsidRDefault="00353BA0" w:rsidP="00EF4275">
            <w:pPr>
              <w:spacing w:line="276" w:lineRule="auto"/>
              <w:jc w:val="both"/>
              <w:rPr>
                <w:rFonts w:asciiTheme="majorHAnsi" w:hAnsiTheme="majorHAnsi"/>
                <w:sz w:val="22"/>
                <w:szCs w:val="22"/>
              </w:rPr>
            </w:pPr>
            <w:r>
              <w:rPr>
                <w:rFonts w:asciiTheme="majorHAnsi" w:hAnsiTheme="majorHAnsi"/>
                <w:sz w:val="22"/>
                <w:szCs w:val="22"/>
              </w:rPr>
              <w:t>2 and 4</w:t>
            </w:r>
          </w:p>
        </w:tc>
        <w:tc>
          <w:tcPr>
            <w:tcW w:w="5123" w:type="dxa"/>
          </w:tcPr>
          <w:p w14:paraId="0D5C0882" w14:textId="7AE9184E" w:rsidR="00EF4275" w:rsidRPr="00EF4275" w:rsidRDefault="00353BA0" w:rsidP="00EF4275">
            <w:pPr>
              <w:spacing w:line="276" w:lineRule="auto"/>
              <w:jc w:val="both"/>
              <w:rPr>
                <w:rFonts w:asciiTheme="majorHAnsi" w:hAnsiTheme="majorHAnsi"/>
                <w:sz w:val="22"/>
                <w:szCs w:val="22"/>
              </w:rPr>
            </w:pPr>
            <w:r>
              <w:rPr>
                <w:rFonts w:asciiTheme="majorHAnsi" w:hAnsiTheme="majorHAnsi"/>
                <w:sz w:val="22"/>
                <w:szCs w:val="22"/>
              </w:rPr>
              <w:t>Take</w:t>
            </w:r>
            <w:r w:rsidR="00DB6907">
              <w:rPr>
                <w:rFonts w:asciiTheme="majorHAnsi" w:hAnsiTheme="majorHAnsi"/>
                <w:sz w:val="22"/>
                <w:szCs w:val="22"/>
              </w:rPr>
              <w:t>n</w:t>
            </w:r>
            <w:r>
              <w:rPr>
                <w:rFonts w:asciiTheme="majorHAnsi" w:hAnsiTheme="majorHAnsi"/>
                <w:sz w:val="22"/>
                <w:szCs w:val="22"/>
              </w:rPr>
              <w:t xml:space="preserve"> Colette Jinks Practice Manager out and replaced with Jatinder Kaur Gill Practice Principal</w:t>
            </w:r>
          </w:p>
        </w:tc>
        <w:tc>
          <w:tcPr>
            <w:tcW w:w="567" w:type="dxa"/>
          </w:tcPr>
          <w:p w14:paraId="1EBF217F" w14:textId="0021773E" w:rsidR="00EF4275" w:rsidRPr="00EF4275" w:rsidRDefault="00353BA0" w:rsidP="00EF4275">
            <w:pPr>
              <w:spacing w:line="276" w:lineRule="auto"/>
              <w:jc w:val="both"/>
              <w:rPr>
                <w:rFonts w:asciiTheme="majorHAnsi" w:hAnsiTheme="majorHAnsi"/>
                <w:sz w:val="22"/>
                <w:szCs w:val="22"/>
              </w:rPr>
            </w:pPr>
            <w:r>
              <w:rPr>
                <w:rFonts w:asciiTheme="majorHAnsi" w:hAnsiTheme="majorHAnsi"/>
                <w:sz w:val="22"/>
                <w:szCs w:val="22"/>
              </w:rPr>
              <w:t>RT</w:t>
            </w:r>
          </w:p>
        </w:tc>
      </w:tr>
      <w:tr w:rsidR="00EF4275" w:rsidRPr="00EF4275" w14:paraId="3E6FDB19" w14:textId="77777777" w:rsidTr="00F378A5">
        <w:trPr>
          <w:jc w:val="center"/>
        </w:trPr>
        <w:tc>
          <w:tcPr>
            <w:tcW w:w="1206" w:type="dxa"/>
          </w:tcPr>
          <w:p w14:paraId="0987D476" w14:textId="77777777" w:rsidR="00EF4275" w:rsidRPr="00EF4275" w:rsidRDefault="00EF4275" w:rsidP="00EF4275">
            <w:pPr>
              <w:spacing w:line="276" w:lineRule="auto"/>
              <w:jc w:val="both"/>
              <w:rPr>
                <w:rFonts w:asciiTheme="majorHAnsi" w:hAnsiTheme="majorHAnsi"/>
                <w:sz w:val="22"/>
                <w:szCs w:val="22"/>
              </w:rPr>
            </w:pPr>
          </w:p>
        </w:tc>
        <w:tc>
          <w:tcPr>
            <w:tcW w:w="1244" w:type="dxa"/>
          </w:tcPr>
          <w:p w14:paraId="3AEE6A51" w14:textId="77777777" w:rsidR="00EF4275" w:rsidRPr="00EF4275" w:rsidRDefault="00EF4275" w:rsidP="00EF4275">
            <w:pPr>
              <w:spacing w:line="276" w:lineRule="auto"/>
              <w:jc w:val="both"/>
              <w:rPr>
                <w:rFonts w:asciiTheme="majorHAnsi" w:hAnsiTheme="majorHAnsi"/>
                <w:sz w:val="22"/>
                <w:szCs w:val="22"/>
              </w:rPr>
            </w:pPr>
          </w:p>
        </w:tc>
        <w:tc>
          <w:tcPr>
            <w:tcW w:w="1216" w:type="dxa"/>
          </w:tcPr>
          <w:p w14:paraId="677168C9" w14:textId="77777777" w:rsidR="00EF4275" w:rsidRPr="00EF4275" w:rsidRDefault="00EF4275" w:rsidP="00EF4275">
            <w:pPr>
              <w:spacing w:line="276" w:lineRule="auto"/>
              <w:jc w:val="both"/>
              <w:rPr>
                <w:rFonts w:asciiTheme="majorHAnsi" w:hAnsiTheme="majorHAnsi"/>
                <w:sz w:val="22"/>
                <w:szCs w:val="22"/>
              </w:rPr>
            </w:pPr>
          </w:p>
        </w:tc>
        <w:tc>
          <w:tcPr>
            <w:tcW w:w="5123" w:type="dxa"/>
          </w:tcPr>
          <w:p w14:paraId="04CDCC2D" w14:textId="77777777" w:rsidR="00EF4275" w:rsidRPr="00EF4275" w:rsidRDefault="00EF4275" w:rsidP="00EF4275">
            <w:pPr>
              <w:spacing w:line="276" w:lineRule="auto"/>
              <w:jc w:val="both"/>
              <w:rPr>
                <w:rFonts w:asciiTheme="majorHAnsi" w:hAnsiTheme="majorHAnsi"/>
                <w:sz w:val="22"/>
                <w:szCs w:val="22"/>
              </w:rPr>
            </w:pPr>
          </w:p>
        </w:tc>
        <w:tc>
          <w:tcPr>
            <w:tcW w:w="567" w:type="dxa"/>
          </w:tcPr>
          <w:p w14:paraId="661E9610" w14:textId="77777777" w:rsidR="00EF4275" w:rsidRPr="00EF4275" w:rsidRDefault="00EF4275" w:rsidP="00EF4275">
            <w:pPr>
              <w:spacing w:line="276" w:lineRule="auto"/>
              <w:jc w:val="both"/>
              <w:rPr>
                <w:rFonts w:asciiTheme="majorHAnsi" w:hAnsiTheme="majorHAnsi"/>
                <w:sz w:val="22"/>
                <w:szCs w:val="22"/>
              </w:rPr>
            </w:pPr>
          </w:p>
        </w:tc>
      </w:tr>
      <w:tr w:rsidR="00EF4275" w:rsidRPr="00EF4275" w14:paraId="1D723A55" w14:textId="77777777" w:rsidTr="00F378A5">
        <w:trPr>
          <w:jc w:val="center"/>
        </w:trPr>
        <w:tc>
          <w:tcPr>
            <w:tcW w:w="1206" w:type="dxa"/>
          </w:tcPr>
          <w:p w14:paraId="64352E83" w14:textId="77777777" w:rsidR="00EF4275" w:rsidRPr="00EF4275" w:rsidRDefault="00EF4275" w:rsidP="00EF4275">
            <w:pPr>
              <w:spacing w:line="276" w:lineRule="auto"/>
              <w:jc w:val="both"/>
              <w:rPr>
                <w:rFonts w:asciiTheme="majorHAnsi" w:hAnsiTheme="majorHAnsi"/>
                <w:sz w:val="22"/>
                <w:szCs w:val="22"/>
              </w:rPr>
            </w:pPr>
          </w:p>
        </w:tc>
        <w:tc>
          <w:tcPr>
            <w:tcW w:w="1244" w:type="dxa"/>
          </w:tcPr>
          <w:p w14:paraId="67464F06" w14:textId="77777777" w:rsidR="00EF4275" w:rsidRPr="00EF4275" w:rsidRDefault="00EF4275" w:rsidP="00EF4275">
            <w:pPr>
              <w:spacing w:line="276" w:lineRule="auto"/>
              <w:jc w:val="both"/>
              <w:rPr>
                <w:rFonts w:asciiTheme="majorHAnsi" w:hAnsiTheme="majorHAnsi"/>
                <w:sz w:val="22"/>
                <w:szCs w:val="22"/>
              </w:rPr>
            </w:pPr>
          </w:p>
        </w:tc>
        <w:tc>
          <w:tcPr>
            <w:tcW w:w="1216" w:type="dxa"/>
          </w:tcPr>
          <w:p w14:paraId="0F52878D" w14:textId="77777777" w:rsidR="00EF4275" w:rsidRPr="00EF4275" w:rsidRDefault="00EF4275" w:rsidP="00EF4275">
            <w:pPr>
              <w:spacing w:line="276" w:lineRule="auto"/>
              <w:jc w:val="both"/>
              <w:rPr>
                <w:rFonts w:asciiTheme="majorHAnsi" w:hAnsiTheme="majorHAnsi"/>
                <w:sz w:val="22"/>
                <w:szCs w:val="22"/>
              </w:rPr>
            </w:pPr>
          </w:p>
        </w:tc>
        <w:tc>
          <w:tcPr>
            <w:tcW w:w="5123" w:type="dxa"/>
          </w:tcPr>
          <w:p w14:paraId="6C26F50D" w14:textId="77777777" w:rsidR="00EF4275" w:rsidRPr="00EF4275" w:rsidRDefault="00EF4275" w:rsidP="00EF4275">
            <w:pPr>
              <w:spacing w:line="276" w:lineRule="auto"/>
              <w:jc w:val="both"/>
              <w:rPr>
                <w:rFonts w:asciiTheme="majorHAnsi" w:hAnsiTheme="majorHAnsi"/>
                <w:sz w:val="22"/>
                <w:szCs w:val="22"/>
              </w:rPr>
            </w:pPr>
          </w:p>
        </w:tc>
        <w:tc>
          <w:tcPr>
            <w:tcW w:w="567" w:type="dxa"/>
          </w:tcPr>
          <w:p w14:paraId="2D93E2D8" w14:textId="77777777" w:rsidR="00EF4275" w:rsidRPr="00EF4275" w:rsidRDefault="00EF4275" w:rsidP="00EF4275">
            <w:pPr>
              <w:spacing w:line="276" w:lineRule="auto"/>
              <w:jc w:val="both"/>
              <w:rPr>
                <w:rFonts w:asciiTheme="majorHAnsi" w:hAnsiTheme="majorHAnsi"/>
                <w:sz w:val="22"/>
                <w:szCs w:val="22"/>
              </w:rPr>
            </w:pPr>
          </w:p>
        </w:tc>
      </w:tr>
    </w:tbl>
    <w:p w14:paraId="42349BC1" w14:textId="77777777" w:rsidR="00EF4275" w:rsidRPr="00EF4275" w:rsidRDefault="00EF4275" w:rsidP="00EF4275">
      <w:pPr>
        <w:spacing w:line="276" w:lineRule="auto"/>
        <w:jc w:val="both"/>
        <w:rPr>
          <w:rFonts w:asciiTheme="majorHAnsi" w:hAnsiTheme="majorHAnsi"/>
          <w:sz w:val="22"/>
          <w:szCs w:val="22"/>
        </w:rPr>
      </w:pPr>
    </w:p>
    <w:p w14:paraId="774822E3" w14:textId="77777777" w:rsidR="00EF4275" w:rsidRPr="00EF4275" w:rsidRDefault="00EF4275" w:rsidP="00EF4275">
      <w:pPr>
        <w:spacing w:line="276" w:lineRule="auto"/>
        <w:jc w:val="both"/>
        <w:rPr>
          <w:rFonts w:asciiTheme="majorHAnsi" w:hAnsiTheme="majorHAnsi"/>
          <w:sz w:val="22"/>
          <w:szCs w:val="22"/>
        </w:rPr>
      </w:pPr>
    </w:p>
    <w:p w14:paraId="256F4E43" w14:textId="77777777" w:rsidR="00EF4275" w:rsidRPr="00EF4275" w:rsidRDefault="00EF4275" w:rsidP="00EF4275">
      <w:pPr>
        <w:spacing w:line="276" w:lineRule="auto"/>
        <w:jc w:val="both"/>
        <w:rPr>
          <w:rFonts w:asciiTheme="majorHAnsi" w:hAnsiTheme="majorHAnsi"/>
          <w:sz w:val="22"/>
          <w:szCs w:val="22"/>
        </w:rPr>
      </w:pPr>
    </w:p>
    <w:p w14:paraId="3A1A141E" w14:textId="77777777" w:rsidR="007A07C3" w:rsidRPr="00545013" w:rsidRDefault="007A07C3" w:rsidP="0098228B">
      <w:pPr>
        <w:spacing w:line="276" w:lineRule="auto"/>
        <w:jc w:val="both"/>
        <w:rPr>
          <w:rFonts w:asciiTheme="majorHAnsi" w:hAnsiTheme="majorHAnsi"/>
          <w:sz w:val="22"/>
          <w:szCs w:val="22"/>
        </w:rPr>
      </w:pPr>
    </w:p>
    <w:sectPr w:rsidR="007A07C3" w:rsidRPr="00545013" w:rsidSect="00502B30">
      <w:headerReference w:type="default" r:id="rId19"/>
      <w:footerReference w:type="even" r:id="rId20"/>
      <w:footerReference w:type="default" r:id="rId21"/>
      <w:pgSz w:w="11900" w:h="16840"/>
      <w:pgMar w:top="1985"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25F4E" w14:textId="77777777" w:rsidR="001B1312" w:rsidRDefault="001B1312" w:rsidP="00F749AD">
      <w:r>
        <w:separator/>
      </w:r>
    </w:p>
  </w:endnote>
  <w:endnote w:type="continuationSeparator" w:id="0">
    <w:p w14:paraId="0BE1D9FB" w14:textId="77777777" w:rsidR="001B1312" w:rsidRDefault="001B1312" w:rsidP="00F7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4032" w14:textId="77777777" w:rsidR="007A6620" w:rsidRDefault="007A6620" w:rsidP="00E42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F9C92" w14:textId="77777777" w:rsidR="007A6620" w:rsidRDefault="00000000" w:rsidP="00E42048">
    <w:pPr>
      <w:pStyle w:val="Footer"/>
      <w:ind w:right="360"/>
    </w:pPr>
    <w:sdt>
      <w:sdtPr>
        <w:id w:val="-238938219"/>
        <w:placeholder>
          <w:docPart w:val="25C691EDFA63AA4A808634BC7E75CA1B"/>
        </w:placeholder>
        <w:temporary/>
        <w:showingPlcHdr/>
      </w:sdtPr>
      <w:sdtContent>
        <w:r w:rsidR="007A6620">
          <w:t>[Type text]</w:t>
        </w:r>
      </w:sdtContent>
    </w:sdt>
    <w:r w:rsidR="007A6620">
      <w:ptab w:relativeTo="margin" w:alignment="center" w:leader="none"/>
    </w:r>
    <w:sdt>
      <w:sdtPr>
        <w:id w:val="48046477"/>
        <w:placeholder>
          <w:docPart w:val="F08070D8EACDED4CA4A9051ACA434249"/>
        </w:placeholder>
        <w:temporary/>
        <w:showingPlcHdr/>
      </w:sdtPr>
      <w:sdtContent>
        <w:r w:rsidR="007A6620">
          <w:t>[Type text]</w:t>
        </w:r>
      </w:sdtContent>
    </w:sdt>
    <w:r w:rsidR="007A6620">
      <w:ptab w:relativeTo="margin" w:alignment="right" w:leader="none"/>
    </w:r>
    <w:sdt>
      <w:sdtPr>
        <w:id w:val="2034458342"/>
        <w:placeholder>
          <w:docPart w:val="7EB5138F6FCB4D4C9F13FD6B1BB891F9"/>
        </w:placeholder>
        <w:temporary/>
        <w:showingPlcHdr/>
      </w:sdtPr>
      <w:sdtContent>
        <w:r w:rsidR="007A662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08CD" w14:textId="743505CA" w:rsidR="00592F08" w:rsidRDefault="00850141" w:rsidP="00592F08">
    <w:pPr>
      <w:pStyle w:val="Footer"/>
      <w:tabs>
        <w:tab w:val="clear" w:pos="4320"/>
        <w:tab w:val="clear" w:pos="8640"/>
        <w:tab w:val="center" w:pos="4150"/>
        <w:tab w:val="right" w:pos="9046"/>
      </w:tabs>
      <w:ind w:right="360"/>
      <w:rPr>
        <w:rFonts w:asciiTheme="majorHAnsi" w:hAnsiTheme="majorHAnsi"/>
        <w:sz w:val="18"/>
        <w:szCs w:val="22"/>
      </w:rPr>
    </w:pPr>
    <w:r w:rsidRPr="00850141">
      <w:rPr>
        <w:rFonts w:asciiTheme="majorHAnsi" w:hAnsiTheme="majorHAnsi"/>
        <w:sz w:val="18"/>
        <w:szCs w:val="22"/>
      </w:rPr>
      <w:t>Complaints-policy-v6.3 CDC</w:t>
    </w:r>
    <w:r w:rsidR="00732F0B">
      <w:rPr>
        <w:rFonts w:asciiTheme="majorHAnsi" w:hAnsiTheme="majorHAnsi"/>
        <w:sz w:val="18"/>
        <w:szCs w:val="22"/>
      </w:rPr>
      <w:t xml:space="preserve"> </w:t>
    </w:r>
    <w:r w:rsidR="00592F08">
      <w:rPr>
        <w:rFonts w:asciiTheme="majorHAnsi" w:hAnsiTheme="majorHAnsi"/>
        <w:sz w:val="18"/>
        <w:szCs w:val="22"/>
      </w:rPr>
      <w:t xml:space="preserve">– Introduced </w:t>
    </w:r>
    <w:r w:rsidR="00732F0B">
      <w:rPr>
        <w:rFonts w:asciiTheme="majorHAnsi" w:hAnsiTheme="majorHAnsi"/>
        <w:sz w:val="18"/>
        <w:szCs w:val="22"/>
      </w:rPr>
      <w:t>16.10</w:t>
    </w:r>
    <w:r w:rsidR="00592F08">
      <w:rPr>
        <w:rFonts w:asciiTheme="majorHAnsi" w:hAnsiTheme="majorHAnsi"/>
        <w:sz w:val="18"/>
        <w:szCs w:val="22"/>
      </w:rPr>
      <w:t>.2023</w:t>
    </w:r>
    <w:r w:rsidR="00732F0B">
      <w:rPr>
        <w:rFonts w:asciiTheme="majorHAnsi" w:hAnsiTheme="majorHAnsi"/>
        <w:sz w:val="18"/>
        <w:szCs w:val="22"/>
      </w:rPr>
      <w:t xml:space="preserve"> (</w:t>
    </w:r>
    <w:r w:rsidR="00592F08">
      <w:rPr>
        <w:rFonts w:asciiTheme="majorHAnsi" w:hAnsiTheme="majorHAnsi"/>
        <w:sz w:val="18"/>
        <w:szCs w:val="22"/>
      </w:rPr>
      <w:t>CJJ</w:t>
    </w:r>
    <w:r w:rsidR="00732F0B">
      <w:rPr>
        <w:rFonts w:asciiTheme="majorHAnsi" w:hAnsiTheme="majorHAnsi"/>
        <w:sz w:val="18"/>
        <w:szCs w:val="22"/>
      </w:rPr>
      <w:t>)</w:t>
    </w:r>
    <w:r w:rsidR="00353BA0">
      <w:rPr>
        <w:rFonts w:asciiTheme="majorHAnsi" w:hAnsiTheme="majorHAnsi"/>
        <w:sz w:val="18"/>
        <w:szCs w:val="22"/>
      </w:rPr>
      <w:t xml:space="preserve"> Checked and updated 1</w:t>
    </w:r>
    <w:r w:rsidR="00040706">
      <w:rPr>
        <w:rFonts w:asciiTheme="majorHAnsi" w:hAnsiTheme="majorHAnsi"/>
        <w:sz w:val="18"/>
        <w:szCs w:val="22"/>
      </w:rPr>
      <w:t>8</w:t>
    </w:r>
    <w:r w:rsidR="00353BA0">
      <w:rPr>
        <w:rFonts w:asciiTheme="majorHAnsi" w:hAnsiTheme="majorHAnsi"/>
        <w:sz w:val="18"/>
        <w:szCs w:val="22"/>
      </w:rPr>
      <w:t>.12.2</w:t>
    </w:r>
    <w:r w:rsidR="00040706">
      <w:rPr>
        <w:rFonts w:asciiTheme="majorHAnsi" w:hAnsiTheme="majorHAnsi"/>
        <w:sz w:val="18"/>
        <w:szCs w:val="22"/>
      </w:rPr>
      <w:t>4</w:t>
    </w:r>
  </w:p>
  <w:p w14:paraId="4F538088" w14:textId="0026CFCD" w:rsidR="00592F08" w:rsidRDefault="00592F08" w:rsidP="00592F08">
    <w:pPr>
      <w:pStyle w:val="Footer"/>
      <w:tabs>
        <w:tab w:val="clear" w:pos="4320"/>
        <w:tab w:val="clear" w:pos="8640"/>
        <w:tab w:val="center" w:pos="4150"/>
        <w:tab w:val="right" w:pos="9046"/>
      </w:tabs>
      <w:ind w:right="360"/>
      <w:rPr>
        <w:rFonts w:asciiTheme="majorHAnsi" w:hAnsiTheme="majorHAnsi"/>
        <w:sz w:val="18"/>
        <w:szCs w:val="22"/>
      </w:rPr>
    </w:pPr>
    <w:r>
      <w:rPr>
        <w:rFonts w:asciiTheme="majorHAnsi" w:hAnsiTheme="majorHAnsi"/>
        <w:sz w:val="18"/>
        <w:szCs w:val="22"/>
      </w:rPr>
      <w:t>Review Prior to 3</w:t>
    </w:r>
    <w:r w:rsidR="00732F0B">
      <w:rPr>
        <w:rFonts w:asciiTheme="majorHAnsi" w:hAnsiTheme="majorHAnsi"/>
        <w:sz w:val="18"/>
        <w:szCs w:val="22"/>
      </w:rPr>
      <w:t>1</w:t>
    </w:r>
    <w:r>
      <w:rPr>
        <w:rFonts w:asciiTheme="majorHAnsi" w:hAnsiTheme="majorHAnsi"/>
        <w:sz w:val="18"/>
        <w:szCs w:val="22"/>
      </w:rPr>
      <w:t>.</w:t>
    </w:r>
    <w:r w:rsidR="00732F0B">
      <w:rPr>
        <w:rFonts w:asciiTheme="majorHAnsi" w:hAnsiTheme="majorHAnsi"/>
        <w:sz w:val="18"/>
        <w:szCs w:val="22"/>
      </w:rPr>
      <w:t>1</w:t>
    </w:r>
    <w:r w:rsidR="00353BA0">
      <w:rPr>
        <w:rFonts w:asciiTheme="majorHAnsi" w:hAnsiTheme="majorHAnsi"/>
        <w:sz w:val="18"/>
        <w:szCs w:val="22"/>
      </w:rPr>
      <w:t>2</w:t>
    </w:r>
    <w:r>
      <w:rPr>
        <w:rFonts w:asciiTheme="majorHAnsi" w:hAnsiTheme="majorHAnsi"/>
        <w:sz w:val="18"/>
        <w:szCs w:val="22"/>
      </w:rPr>
      <w:t>.202</w:t>
    </w:r>
    <w:r w:rsidR="00040706">
      <w:rPr>
        <w:rFonts w:asciiTheme="majorHAnsi" w:hAnsiTheme="majorHAnsi"/>
        <w:sz w:val="18"/>
        <w:szCs w:val="22"/>
      </w:rPr>
      <w:t>5</w:t>
    </w:r>
  </w:p>
  <w:p w14:paraId="5176B600" w14:textId="4829DBA3" w:rsidR="00592F08" w:rsidRDefault="00592F08" w:rsidP="00592F08">
    <w:pPr>
      <w:pStyle w:val="Footer"/>
      <w:tabs>
        <w:tab w:val="clear" w:pos="4320"/>
        <w:tab w:val="clear" w:pos="8640"/>
        <w:tab w:val="center" w:pos="4150"/>
        <w:tab w:val="right" w:pos="9046"/>
      </w:tabs>
      <w:ind w:right="360"/>
      <w:rPr>
        <w:rFonts w:asciiTheme="majorHAnsi" w:hAnsiTheme="majorHAnsi"/>
        <w:sz w:val="18"/>
        <w:szCs w:val="22"/>
      </w:rPr>
    </w:pPr>
    <w:r>
      <w:rPr>
        <w:rFonts w:asciiTheme="majorHAnsi" w:hAnsiTheme="majorHAnsi"/>
        <w:sz w:val="18"/>
        <w:szCs w:val="22"/>
      </w:rPr>
      <w:t>(Replaced</w:t>
    </w:r>
    <w:r w:rsidR="00732F0B">
      <w:rPr>
        <w:rFonts w:asciiTheme="majorHAnsi" w:hAnsiTheme="majorHAnsi"/>
        <w:sz w:val="18"/>
        <w:szCs w:val="22"/>
      </w:rPr>
      <w:t xml:space="preserve"> Patients Complaints Procedure, Ver 5</w:t>
    </w:r>
    <w:r>
      <w:rPr>
        <w:rFonts w:asciiTheme="majorHAnsi" w:hAnsiTheme="majorHAnsi"/>
        <w:sz w:val="18"/>
        <w:szCs w:val="22"/>
      </w:rPr>
      <w:t xml:space="preserve"> </w:t>
    </w:r>
    <w:proofErr w:type="spellStart"/>
    <w:r>
      <w:rPr>
        <w:rFonts w:asciiTheme="majorHAnsi" w:hAnsiTheme="majorHAnsi"/>
        <w:sz w:val="18"/>
        <w:szCs w:val="22"/>
      </w:rPr>
      <w:t>agilio</w:t>
    </w:r>
    <w:proofErr w:type="spellEnd"/>
    <w:r>
      <w:rPr>
        <w:rFonts w:asciiTheme="majorHAnsi" w:hAnsiTheme="majorHAnsi"/>
        <w:sz w:val="18"/>
        <w:szCs w:val="22"/>
      </w:rPr>
      <w:t xml:space="preserve"> </w:t>
    </w:r>
    <w:proofErr w:type="spellStart"/>
    <w:r>
      <w:rPr>
        <w:rFonts w:asciiTheme="majorHAnsi" w:hAnsiTheme="majorHAnsi"/>
        <w:sz w:val="18"/>
        <w:szCs w:val="22"/>
      </w:rPr>
      <w:t>iTeam</w:t>
    </w:r>
    <w:r w:rsidR="00732F0B">
      <w:rPr>
        <w:rFonts w:asciiTheme="majorHAnsi" w:hAnsiTheme="majorHAnsi"/>
        <w:sz w:val="18"/>
        <w:szCs w:val="22"/>
      </w:rPr>
      <w:t>s</w:t>
    </w:r>
    <w:proofErr w:type="spellEnd"/>
    <w:r>
      <w:rPr>
        <w:rFonts w:asciiTheme="majorHAnsi" w:hAnsiTheme="majorHAnsi"/>
        <w:sz w:val="18"/>
        <w:szCs w:val="22"/>
      </w:rPr>
      <w:t>)</w:t>
    </w:r>
  </w:p>
  <w:p w14:paraId="5230FA9C" w14:textId="77777777" w:rsidR="00592F08" w:rsidRDefault="00592F08" w:rsidP="00592F08">
    <w:pPr>
      <w:pStyle w:val="Footer"/>
      <w:tabs>
        <w:tab w:val="clear" w:pos="4320"/>
        <w:tab w:val="clear" w:pos="8640"/>
        <w:tab w:val="center" w:pos="4150"/>
        <w:tab w:val="right" w:pos="9046"/>
      </w:tabs>
      <w:ind w:right="360"/>
      <w:rPr>
        <w:rFonts w:asciiTheme="majorHAnsi" w:hAnsiTheme="majorHAnsi"/>
        <w:sz w:val="18"/>
        <w:szCs w:val="22"/>
      </w:rPr>
    </w:pPr>
    <w:r>
      <w:rPr>
        <w:rFonts w:asciiTheme="majorHAnsi" w:hAnsiTheme="majorHAnsi"/>
        <w:sz w:val="18"/>
        <w:szCs w:val="22"/>
      </w:rPr>
      <w:t>(IG Folder, Displayed on Waiting Room Notice Board, On Practice Website)</w:t>
    </w:r>
  </w:p>
  <w:p w14:paraId="4AC1DDFD" w14:textId="27F3DF48" w:rsidR="007A6620" w:rsidRDefault="007A6620" w:rsidP="00AF287B">
    <w:pPr>
      <w:pStyle w:val="Footer"/>
      <w:tabs>
        <w:tab w:val="clear" w:pos="4320"/>
        <w:tab w:val="clear" w:pos="8640"/>
        <w:tab w:val="center" w:pos="4150"/>
        <w:tab w:val="right" w:pos="9046"/>
      </w:tabs>
      <w:ind w:right="360"/>
      <w:rPr>
        <w:rFonts w:asciiTheme="majorHAnsi" w:hAnsiTheme="majorHAnsi"/>
        <w:sz w:val="18"/>
        <w:szCs w:val="22"/>
      </w:rPr>
    </w:pPr>
    <w:r>
      <w:rPr>
        <w:rFonts w:asciiTheme="majorHAnsi" w:hAnsiTheme="majorHAnsi"/>
        <w:sz w:val="18"/>
        <w:szCs w:val="22"/>
      </w:rPr>
      <w:t>Complaint</w:t>
    </w:r>
    <w:r w:rsidR="00617DFB">
      <w:rPr>
        <w:rFonts w:asciiTheme="majorHAnsi" w:hAnsiTheme="majorHAnsi"/>
        <w:sz w:val="18"/>
        <w:szCs w:val="22"/>
      </w:rPr>
      <w:t xml:space="preserve">s </w:t>
    </w:r>
    <w:r>
      <w:rPr>
        <w:rFonts w:asciiTheme="majorHAnsi" w:hAnsiTheme="majorHAnsi"/>
        <w:sz w:val="18"/>
        <w:szCs w:val="22"/>
      </w:rPr>
      <w:t>policy v6.</w:t>
    </w:r>
    <w:r w:rsidR="00750C07">
      <w:rPr>
        <w:rFonts w:asciiTheme="majorHAnsi" w:hAnsiTheme="majorHAnsi"/>
        <w:sz w:val="18"/>
        <w:szCs w:val="22"/>
      </w:rPr>
      <w:t>3</w:t>
    </w:r>
    <w:r>
      <w:rPr>
        <w:rFonts w:asciiTheme="majorHAnsi" w:hAnsiTheme="majorHAnsi"/>
        <w:sz w:val="18"/>
        <w:szCs w:val="22"/>
      </w:rPr>
      <w:tab/>
    </w:r>
    <w:r>
      <w:rPr>
        <w:rFonts w:asciiTheme="majorHAnsi" w:hAnsiTheme="majorHAnsi"/>
        <w:sz w:val="18"/>
        <w:szCs w:val="22"/>
      </w:rPr>
      <w:tab/>
    </w:r>
    <w:r w:rsidRPr="004732EB">
      <w:rPr>
        <w:rStyle w:val="PageNumber"/>
        <w:rFonts w:asciiTheme="majorHAnsi" w:hAnsiTheme="majorHAnsi" w:cs="Times New Roman"/>
        <w:sz w:val="22"/>
        <w:szCs w:val="22"/>
      </w:rPr>
      <w:t xml:space="preserve">Page </w:t>
    </w:r>
    <w:r w:rsidRPr="004732EB">
      <w:rPr>
        <w:rStyle w:val="PageNumber"/>
        <w:rFonts w:asciiTheme="majorHAnsi" w:hAnsiTheme="majorHAnsi" w:cs="Times New Roman"/>
        <w:sz w:val="22"/>
        <w:szCs w:val="22"/>
      </w:rPr>
      <w:fldChar w:fldCharType="begin"/>
    </w:r>
    <w:r w:rsidRPr="004732EB">
      <w:rPr>
        <w:rStyle w:val="PageNumber"/>
        <w:rFonts w:asciiTheme="majorHAnsi" w:hAnsiTheme="majorHAnsi" w:cs="Times New Roman"/>
        <w:sz w:val="22"/>
        <w:szCs w:val="22"/>
      </w:rPr>
      <w:instrText xml:space="preserve"> PAGE </w:instrText>
    </w:r>
    <w:r w:rsidRPr="004732EB">
      <w:rPr>
        <w:rStyle w:val="PageNumber"/>
        <w:rFonts w:asciiTheme="majorHAnsi" w:hAnsiTheme="majorHAnsi" w:cs="Times New Roman"/>
        <w:sz w:val="22"/>
        <w:szCs w:val="22"/>
      </w:rPr>
      <w:fldChar w:fldCharType="separate"/>
    </w:r>
    <w:r w:rsidR="00F378A5">
      <w:rPr>
        <w:rStyle w:val="PageNumber"/>
        <w:rFonts w:asciiTheme="majorHAnsi" w:hAnsiTheme="majorHAnsi" w:cs="Times New Roman"/>
        <w:noProof/>
        <w:sz w:val="22"/>
        <w:szCs w:val="22"/>
      </w:rPr>
      <w:t>1</w:t>
    </w:r>
    <w:r w:rsidRPr="004732EB">
      <w:rPr>
        <w:rStyle w:val="PageNumber"/>
        <w:rFonts w:asciiTheme="majorHAnsi" w:hAnsiTheme="majorHAnsi" w:cs="Times New Roman"/>
        <w:sz w:val="22"/>
        <w:szCs w:val="22"/>
      </w:rPr>
      <w:fldChar w:fldCharType="end"/>
    </w:r>
    <w:r w:rsidRPr="004732EB">
      <w:rPr>
        <w:rStyle w:val="PageNumber"/>
        <w:rFonts w:asciiTheme="majorHAnsi" w:hAnsiTheme="majorHAnsi" w:cs="Times New Roman"/>
        <w:sz w:val="22"/>
        <w:szCs w:val="22"/>
      </w:rPr>
      <w:t xml:space="preserve"> of </w:t>
    </w:r>
    <w:r w:rsidRPr="004732EB">
      <w:rPr>
        <w:rStyle w:val="PageNumber"/>
        <w:rFonts w:asciiTheme="majorHAnsi" w:hAnsiTheme="majorHAnsi" w:cs="Times New Roman"/>
        <w:sz w:val="22"/>
        <w:szCs w:val="22"/>
      </w:rPr>
      <w:fldChar w:fldCharType="begin"/>
    </w:r>
    <w:r w:rsidRPr="004732EB">
      <w:rPr>
        <w:rStyle w:val="PageNumber"/>
        <w:rFonts w:asciiTheme="majorHAnsi" w:hAnsiTheme="majorHAnsi" w:cs="Times New Roman"/>
        <w:sz w:val="22"/>
        <w:szCs w:val="22"/>
      </w:rPr>
      <w:instrText xml:space="preserve"> NUMPAGES </w:instrText>
    </w:r>
    <w:r w:rsidRPr="004732EB">
      <w:rPr>
        <w:rStyle w:val="PageNumber"/>
        <w:rFonts w:asciiTheme="majorHAnsi" w:hAnsiTheme="majorHAnsi" w:cs="Times New Roman"/>
        <w:sz w:val="22"/>
        <w:szCs w:val="22"/>
      </w:rPr>
      <w:fldChar w:fldCharType="separate"/>
    </w:r>
    <w:r w:rsidR="00F378A5">
      <w:rPr>
        <w:rStyle w:val="PageNumber"/>
        <w:rFonts w:asciiTheme="majorHAnsi" w:hAnsiTheme="majorHAnsi" w:cs="Times New Roman"/>
        <w:noProof/>
        <w:sz w:val="22"/>
        <w:szCs w:val="22"/>
      </w:rPr>
      <w:t>2</w:t>
    </w:r>
    <w:r w:rsidRPr="004732EB">
      <w:rPr>
        <w:rStyle w:val="PageNumber"/>
        <w:rFonts w:asciiTheme="majorHAnsi" w:hAnsiTheme="majorHAnsi" w:cs="Times New Roman"/>
        <w:sz w:val="22"/>
        <w:szCs w:val="22"/>
      </w:rPr>
      <w:fldChar w:fldCharType="end"/>
    </w:r>
  </w:p>
  <w:p w14:paraId="0A6E1824" w14:textId="77777777" w:rsidR="007A6620" w:rsidRPr="00AF287B" w:rsidRDefault="007A6620" w:rsidP="00AF287B">
    <w:pPr>
      <w:pStyle w:val="Footer"/>
      <w:tabs>
        <w:tab w:val="clear" w:pos="4320"/>
        <w:tab w:val="clear" w:pos="8640"/>
        <w:tab w:val="center" w:pos="4150"/>
        <w:tab w:val="right" w:pos="9046"/>
      </w:tabs>
      <w:ind w:right="360"/>
      <w:rPr>
        <w:rFonts w:asciiTheme="majorHAnsi" w:hAnsiTheme="majorHAnsi"/>
        <w:sz w:val="18"/>
        <w:szCs w:val="22"/>
      </w:rPr>
    </w:pPr>
    <w:r w:rsidRPr="00CA4D71">
      <w:rPr>
        <w:rFonts w:asciiTheme="majorHAnsi" w:hAnsiTheme="majorHAnsi"/>
        <w:sz w:val="14"/>
        <w:szCs w:val="14"/>
      </w:rPr>
      <w:t>©Apolline Ltd</w:t>
    </w:r>
    <w:r>
      <w:rPr>
        <w:rStyle w:val="PageNumber"/>
        <w:rFonts w:asciiTheme="majorHAnsi" w:hAnsiTheme="majorHAnsi" w:cs="Times New Roman"/>
        <w:sz w:val="22"/>
        <w:szCs w:val="22"/>
      </w:rPr>
      <w:tab/>
    </w:r>
    <w:r>
      <w:rPr>
        <w:rStyle w:val="PageNumber"/>
        <w:rFonts w:asciiTheme="majorHAnsi" w:hAnsiTheme="majorHAnsi" w:cs="Times New Roman"/>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D5B4" w14:textId="77777777" w:rsidR="001B1312" w:rsidRDefault="001B1312" w:rsidP="00F749AD">
      <w:r>
        <w:separator/>
      </w:r>
    </w:p>
  </w:footnote>
  <w:footnote w:type="continuationSeparator" w:id="0">
    <w:p w14:paraId="0D189975" w14:textId="77777777" w:rsidR="001B1312" w:rsidRDefault="001B1312" w:rsidP="00F7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B585" w14:textId="77777777" w:rsidR="007A6620" w:rsidRDefault="007A6620" w:rsidP="00296475">
    <w:pPr>
      <w:pStyle w:val="Header"/>
      <w:tabs>
        <w:tab w:val="clear" w:pos="4320"/>
        <w:tab w:val="clear" w:pos="8640"/>
        <w:tab w:val="left" w:pos="3840"/>
      </w:tabs>
    </w:pPr>
    <w:r>
      <w:rPr>
        <w:noProof/>
      </w:rPr>
      <mc:AlternateContent>
        <mc:Choice Requires="wps">
          <w:drawing>
            <wp:anchor distT="0" distB="0" distL="114300" distR="114300" simplePos="0" relativeHeight="251659264" behindDoc="0" locked="0" layoutInCell="1" allowOverlap="1" wp14:anchorId="7BD91A2B" wp14:editId="52CDD789">
              <wp:simplePos x="0" y="0"/>
              <wp:positionH relativeFrom="column">
                <wp:posOffset>4114800</wp:posOffset>
              </wp:positionH>
              <wp:positionV relativeFrom="paragraph">
                <wp:posOffset>125095</wp:posOffset>
              </wp:positionV>
              <wp:extent cx="1669415"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66941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D29389" w14:textId="1F19C5B2" w:rsidR="007A6620" w:rsidRPr="00296475" w:rsidRDefault="00592F08" w:rsidP="00296475">
                          <w:pPr>
                            <w:jc w:val="center"/>
                            <w:rPr>
                              <w:rFonts w:asciiTheme="majorHAnsi" w:hAnsiTheme="majorHAnsi"/>
                              <w:sz w:val="22"/>
                              <w:szCs w:val="22"/>
                            </w:rPr>
                          </w:pPr>
                          <w:r>
                            <w:rPr>
                              <w:noProof/>
                            </w:rPr>
                            <w:drawing>
                              <wp:inline distT="0" distB="0" distL="0" distR="0" wp14:anchorId="3AC21123" wp14:editId="42182C87">
                                <wp:extent cx="1308735" cy="251460"/>
                                <wp:effectExtent l="0" t="0" r="5715" b="0"/>
                                <wp:docPr id="406710876" name="Picture 1"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10876" name="Picture 1" descr="A blue and white sig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91A2B" id="_x0000_t202" coordsize="21600,21600" o:spt="202" path="m,l,21600r21600,l21600,xe">
              <v:stroke joinstyle="miter"/>
              <v:path gradientshapeok="t" o:connecttype="rect"/>
            </v:shapetype>
            <v:shape id="Text Box 2" o:spid="_x0000_s1026" type="#_x0000_t202" style="position:absolute;margin-left:324pt;margin-top:9.85pt;width:131.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" filled="f" stroked="f">
              <v:textbox>
                <w:txbxContent>
                  <w:p w14:paraId="3DD29389" w14:textId="1F19C5B2" w:rsidR="007A6620" w:rsidRPr="00296475" w:rsidRDefault="00592F08" w:rsidP="00296475">
                    <w:pPr>
                      <w:jc w:val="center"/>
                      <w:rPr>
                        <w:rFonts w:asciiTheme="majorHAnsi" w:hAnsiTheme="majorHAnsi"/>
                        <w:sz w:val="22"/>
                        <w:szCs w:val="22"/>
                      </w:rPr>
                    </w:pPr>
                    <w:r>
                      <w:rPr>
                        <w:noProof/>
                      </w:rPr>
                      <w:drawing>
                        <wp:inline distT="0" distB="0" distL="0" distR="0" wp14:anchorId="3AC21123" wp14:editId="42182C87">
                          <wp:extent cx="1308735" cy="251460"/>
                          <wp:effectExtent l="0" t="0" r="5715" b="0"/>
                          <wp:docPr id="406710876" name="Picture 1"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10876" name="Picture 1" descr="A blue and white sig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251460"/>
                                  </a:xfrm>
                                  <a:prstGeom prst="rect">
                                    <a:avLst/>
                                  </a:prstGeom>
                                  <a:noFill/>
                                  <a:ln>
                                    <a:noFill/>
                                  </a:ln>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D18"/>
    <w:multiLevelType w:val="hybridMultilevel"/>
    <w:tmpl w:val="409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C1367"/>
    <w:multiLevelType w:val="hybridMultilevel"/>
    <w:tmpl w:val="35E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774EC"/>
    <w:multiLevelType w:val="hybridMultilevel"/>
    <w:tmpl w:val="7FB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C561C"/>
    <w:multiLevelType w:val="hybridMultilevel"/>
    <w:tmpl w:val="5432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30C78"/>
    <w:multiLevelType w:val="hybridMultilevel"/>
    <w:tmpl w:val="F2E4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D1A5C"/>
    <w:multiLevelType w:val="hybridMultilevel"/>
    <w:tmpl w:val="C5F2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064993">
    <w:abstractNumId w:val="3"/>
  </w:num>
  <w:num w:numId="2" w16cid:durableId="1655987529">
    <w:abstractNumId w:val="1"/>
  </w:num>
  <w:num w:numId="3" w16cid:durableId="2122189095">
    <w:abstractNumId w:val="2"/>
  </w:num>
  <w:num w:numId="4" w16cid:durableId="153110047">
    <w:abstractNumId w:val="5"/>
  </w:num>
  <w:num w:numId="5" w16cid:durableId="1619989891">
    <w:abstractNumId w:val="0"/>
  </w:num>
  <w:num w:numId="6" w16cid:durableId="358940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75"/>
    <w:rsid w:val="00016FB3"/>
    <w:rsid w:val="00026639"/>
    <w:rsid w:val="00040706"/>
    <w:rsid w:val="00045EA9"/>
    <w:rsid w:val="00085713"/>
    <w:rsid w:val="00086334"/>
    <w:rsid w:val="000F0D51"/>
    <w:rsid w:val="00113F18"/>
    <w:rsid w:val="00120BCD"/>
    <w:rsid w:val="00144D12"/>
    <w:rsid w:val="001566DC"/>
    <w:rsid w:val="00176BE4"/>
    <w:rsid w:val="001B1312"/>
    <w:rsid w:val="001E1FBD"/>
    <w:rsid w:val="001F6357"/>
    <w:rsid w:val="002264B1"/>
    <w:rsid w:val="002461A9"/>
    <w:rsid w:val="00281E9F"/>
    <w:rsid w:val="002958A0"/>
    <w:rsid w:val="00296475"/>
    <w:rsid w:val="002B16ED"/>
    <w:rsid w:val="002C55F1"/>
    <w:rsid w:val="00300F2C"/>
    <w:rsid w:val="00352A18"/>
    <w:rsid w:val="00353BA0"/>
    <w:rsid w:val="00356097"/>
    <w:rsid w:val="00361CF4"/>
    <w:rsid w:val="00387D5E"/>
    <w:rsid w:val="003B1F0D"/>
    <w:rsid w:val="0040492C"/>
    <w:rsid w:val="00465FFB"/>
    <w:rsid w:val="004732EB"/>
    <w:rsid w:val="004A09A8"/>
    <w:rsid w:val="004A1B24"/>
    <w:rsid w:val="004B0AFB"/>
    <w:rsid w:val="004C2351"/>
    <w:rsid w:val="004F0096"/>
    <w:rsid w:val="004F604C"/>
    <w:rsid w:val="00502B30"/>
    <w:rsid w:val="00510BD1"/>
    <w:rsid w:val="00545013"/>
    <w:rsid w:val="005929A8"/>
    <w:rsid w:val="00592F08"/>
    <w:rsid w:val="005E309C"/>
    <w:rsid w:val="005E4355"/>
    <w:rsid w:val="00617DFB"/>
    <w:rsid w:val="00626824"/>
    <w:rsid w:val="006B0077"/>
    <w:rsid w:val="006B5304"/>
    <w:rsid w:val="006E3D4F"/>
    <w:rsid w:val="00700F5C"/>
    <w:rsid w:val="00723B74"/>
    <w:rsid w:val="00732F0B"/>
    <w:rsid w:val="00745DB8"/>
    <w:rsid w:val="00750C07"/>
    <w:rsid w:val="0078681C"/>
    <w:rsid w:val="00795848"/>
    <w:rsid w:val="007A07C3"/>
    <w:rsid w:val="007A6620"/>
    <w:rsid w:val="007D6072"/>
    <w:rsid w:val="008165AD"/>
    <w:rsid w:val="00850141"/>
    <w:rsid w:val="0086586B"/>
    <w:rsid w:val="0089224F"/>
    <w:rsid w:val="008E1450"/>
    <w:rsid w:val="008E70F7"/>
    <w:rsid w:val="00931D9E"/>
    <w:rsid w:val="0098228B"/>
    <w:rsid w:val="009A0B43"/>
    <w:rsid w:val="009A1E19"/>
    <w:rsid w:val="009B48E5"/>
    <w:rsid w:val="009B4B40"/>
    <w:rsid w:val="009F5A3D"/>
    <w:rsid w:val="00A12493"/>
    <w:rsid w:val="00A35668"/>
    <w:rsid w:val="00A60C8B"/>
    <w:rsid w:val="00A87488"/>
    <w:rsid w:val="00AA3A1E"/>
    <w:rsid w:val="00AB2973"/>
    <w:rsid w:val="00AD3A1C"/>
    <w:rsid w:val="00AD5C55"/>
    <w:rsid w:val="00AF287B"/>
    <w:rsid w:val="00AF6216"/>
    <w:rsid w:val="00B35F14"/>
    <w:rsid w:val="00BF4BFE"/>
    <w:rsid w:val="00C06091"/>
    <w:rsid w:val="00C21BFC"/>
    <w:rsid w:val="00C73223"/>
    <w:rsid w:val="00CA4D71"/>
    <w:rsid w:val="00D304DD"/>
    <w:rsid w:val="00D834F2"/>
    <w:rsid w:val="00DB6907"/>
    <w:rsid w:val="00DC6CDA"/>
    <w:rsid w:val="00E144A2"/>
    <w:rsid w:val="00E17F98"/>
    <w:rsid w:val="00E42048"/>
    <w:rsid w:val="00E739BE"/>
    <w:rsid w:val="00EB5672"/>
    <w:rsid w:val="00EB66CB"/>
    <w:rsid w:val="00EF4275"/>
    <w:rsid w:val="00F378A5"/>
    <w:rsid w:val="00F6422F"/>
    <w:rsid w:val="00F749AD"/>
    <w:rsid w:val="00F9650A"/>
    <w:rsid w:val="00FC7FEB"/>
    <w:rsid w:val="00FE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03CF9"/>
  <w14:defaultImageDpi w14:val="300"/>
  <w15:docId w15:val="{50A69CD2-46D6-4B24-A908-1C88B18C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9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A8"/>
    <w:rPr>
      <w:rFonts w:asciiTheme="majorHAnsi" w:eastAsiaTheme="majorEastAsia" w:hAnsiTheme="majorHAnsi" w:cstheme="majorBidi"/>
      <w:b/>
      <w:bCs/>
      <w:color w:val="345A8A" w:themeColor="accent1" w:themeShade="B5"/>
      <w:sz w:val="32"/>
      <w:szCs w:val="32"/>
    </w:rPr>
  </w:style>
  <w:style w:type="paragraph" w:styleId="TOCHeading">
    <w:name w:val="TOC Heading"/>
    <w:basedOn w:val="TOC1"/>
    <w:next w:val="Normal"/>
    <w:uiPriority w:val="39"/>
    <w:unhideWhenUsed/>
    <w:qFormat/>
    <w:rsid w:val="005929A8"/>
    <w:pPr>
      <w:spacing w:line="276" w:lineRule="auto"/>
    </w:pPr>
    <w:rPr>
      <w:b w:val="0"/>
      <w:color w:val="365F91" w:themeColor="accent1" w:themeShade="BF"/>
      <w:sz w:val="28"/>
      <w:szCs w:val="28"/>
    </w:rPr>
  </w:style>
  <w:style w:type="paragraph" w:styleId="TOC1">
    <w:name w:val="toc 1"/>
    <w:basedOn w:val="Normal"/>
    <w:next w:val="Normal"/>
    <w:autoRedefine/>
    <w:uiPriority w:val="39"/>
    <w:semiHidden/>
    <w:unhideWhenUsed/>
    <w:rsid w:val="005929A8"/>
    <w:pPr>
      <w:spacing w:before="120"/>
    </w:pPr>
    <w:rPr>
      <w:rFonts w:ascii="Arial" w:hAnsi="Arial"/>
      <w:b/>
      <w:color w:val="31849B" w:themeColor="accent5" w:themeShade="BF"/>
      <w:sz w:val="32"/>
    </w:rPr>
  </w:style>
  <w:style w:type="paragraph" w:styleId="Header">
    <w:name w:val="header"/>
    <w:basedOn w:val="Normal"/>
    <w:link w:val="HeaderChar"/>
    <w:uiPriority w:val="99"/>
    <w:unhideWhenUsed/>
    <w:rsid w:val="00F749AD"/>
    <w:pPr>
      <w:tabs>
        <w:tab w:val="center" w:pos="4320"/>
        <w:tab w:val="right" w:pos="8640"/>
      </w:tabs>
    </w:pPr>
  </w:style>
  <w:style w:type="character" w:customStyle="1" w:styleId="HeaderChar">
    <w:name w:val="Header Char"/>
    <w:basedOn w:val="DefaultParagraphFont"/>
    <w:link w:val="Header"/>
    <w:uiPriority w:val="99"/>
    <w:rsid w:val="00F749AD"/>
  </w:style>
  <w:style w:type="paragraph" w:styleId="Footer">
    <w:name w:val="footer"/>
    <w:basedOn w:val="Normal"/>
    <w:link w:val="FooterChar"/>
    <w:uiPriority w:val="99"/>
    <w:unhideWhenUsed/>
    <w:rsid w:val="00F749AD"/>
    <w:pPr>
      <w:tabs>
        <w:tab w:val="center" w:pos="4320"/>
        <w:tab w:val="right" w:pos="8640"/>
      </w:tabs>
    </w:pPr>
  </w:style>
  <w:style w:type="character" w:customStyle="1" w:styleId="FooterChar">
    <w:name w:val="Footer Char"/>
    <w:basedOn w:val="DefaultParagraphFont"/>
    <w:link w:val="Footer"/>
    <w:uiPriority w:val="99"/>
    <w:rsid w:val="00F749AD"/>
  </w:style>
  <w:style w:type="paragraph" w:styleId="BalloonText">
    <w:name w:val="Balloon Text"/>
    <w:basedOn w:val="Normal"/>
    <w:link w:val="BalloonTextChar"/>
    <w:uiPriority w:val="99"/>
    <w:semiHidden/>
    <w:unhideWhenUsed/>
    <w:rsid w:val="00EB56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672"/>
    <w:rPr>
      <w:rFonts w:ascii="Lucida Grande" w:hAnsi="Lucida Grande" w:cs="Lucida Grande"/>
      <w:sz w:val="18"/>
      <w:szCs w:val="18"/>
    </w:rPr>
  </w:style>
  <w:style w:type="paragraph" w:styleId="ListParagraph">
    <w:name w:val="List Paragraph"/>
    <w:basedOn w:val="Normal"/>
    <w:uiPriority w:val="34"/>
    <w:qFormat/>
    <w:rsid w:val="00144D12"/>
    <w:pPr>
      <w:ind w:left="720"/>
      <w:contextualSpacing/>
    </w:pPr>
  </w:style>
  <w:style w:type="character" w:styleId="PageNumber">
    <w:name w:val="page number"/>
    <w:basedOn w:val="DefaultParagraphFont"/>
    <w:uiPriority w:val="99"/>
    <w:semiHidden/>
    <w:unhideWhenUsed/>
    <w:rsid w:val="00E42048"/>
  </w:style>
  <w:style w:type="table" w:styleId="TableGrid">
    <w:name w:val="Table Grid"/>
    <w:basedOn w:val="TableNormal"/>
    <w:uiPriority w:val="59"/>
    <w:rsid w:val="00EF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1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ontactus@nhs.net" TargetMode="External"/><Relationship Id="rId18" Type="http://schemas.openxmlformats.org/officeDocument/2006/relationships/hyperlink" Target="mailto:enquires@cqc.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tandards@gdc-uk.org" TargetMode="External"/><Relationship Id="rId17" Type="http://schemas.openxmlformats.org/officeDocument/2006/relationships/hyperlink" Target="mailto:england.contactus@nhs.net" TargetMode="External"/><Relationship Id="rId2" Type="http://schemas.openxmlformats.org/officeDocument/2006/relationships/customXml" Target="../customXml/item2.xml"/><Relationship Id="rId16" Type="http://schemas.openxmlformats.org/officeDocument/2006/relationships/hyperlink" Target="mailto:standards@gdc-uk.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ntalcomplaints.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dentalcomplaints.org.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es@cqc.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C691EDFA63AA4A808634BC7E75CA1B"/>
        <w:category>
          <w:name w:val="General"/>
          <w:gallery w:val="placeholder"/>
        </w:category>
        <w:types>
          <w:type w:val="bbPlcHdr"/>
        </w:types>
        <w:behaviors>
          <w:behavior w:val="content"/>
        </w:behaviors>
        <w:guid w:val="{99B74798-FEB1-4049-9241-A0125A8F5A1E}"/>
      </w:docPartPr>
      <w:docPartBody>
        <w:p w:rsidR="006908F9" w:rsidRDefault="00E425B1">
          <w:pPr>
            <w:pStyle w:val="25C691EDFA63AA4A808634BC7E75CA1B"/>
          </w:pPr>
          <w:r>
            <w:t>[Type text]</w:t>
          </w:r>
        </w:p>
      </w:docPartBody>
    </w:docPart>
    <w:docPart>
      <w:docPartPr>
        <w:name w:val="F08070D8EACDED4CA4A9051ACA434249"/>
        <w:category>
          <w:name w:val="General"/>
          <w:gallery w:val="placeholder"/>
        </w:category>
        <w:types>
          <w:type w:val="bbPlcHdr"/>
        </w:types>
        <w:behaviors>
          <w:behavior w:val="content"/>
        </w:behaviors>
        <w:guid w:val="{DE2C2E31-9582-C146-A1C5-FC75A53EF5EA}"/>
      </w:docPartPr>
      <w:docPartBody>
        <w:p w:rsidR="006908F9" w:rsidRDefault="00E425B1">
          <w:pPr>
            <w:pStyle w:val="F08070D8EACDED4CA4A9051ACA434249"/>
          </w:pPr>
          <w:r>
            <w:t>[Type text]</w:t>
          </w:r>
        </w:p>
      </w:docPartBody>
    </w:docPart>
    <w:docPart>
      <w:docPartPr>
        <w:name w:val="7EB5138F6FCB4D4C9F13FD6B1BB891F9"/>
        <w:category>
          <w:name w:val="General"/>
          <w:gallery w:val="placeholder"/>
        </w:category>
        <w:types>
          <w:type w:val="bbPlcHdr"/>
        </w:types>
        <w:behaviors>
          <w:behavior w:val="content"/>
        </w:behaviors>
        <w:guid w:val="{BCAC6783-1813-FF48-9843-8BFD379F8809}"/>
      </w:docPartPr>
      <w:docPartBody>
        <w:p w:rsidR="006908F9" w:rsidRDefault="00E425B1">
          <w:pPr>
            <w:pStyle w:val="7EB5138F6FCB4D4C9F13FD6B1BB891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F9"/>
    <w:rsid w:val="00044E1B"/>
    <w:rsid w:val="001427CD"/>
    <w:rsid w:val="00212593"/>
    <w:rsid w:val="00352A18"/>
    <w:rsid w:val="00434E6A"/>
    <w:rsid w:val="004862E4"/>
    <w:rsid w:val="006908F9"/>
    <w:rsid w:val="00921F41"/>
    <w:rsid w:val="009F7C06"/>
    <w:rsid w:val="00DD1B46"/>
    <w:rsid w:val="00E27409"/>
    <w:rsid w:val="00E425B1"/>
    <w:rsid w:val="00E94E71"/>
    <w:rsid w:val="00EC51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C691EDFA63AA4A808634BC7E75CA1B">
    <w:name w:val="25C691EDFA63AA4A808634BC7E75CA1B"/>
  </w:style>
  <w:style w:type="paragraph" w:customStyle="1" w:styleId="F08070D8EACDED4CA4A9051ACA434249">
    <w:name w:val="F08070D8EACDED4CA4A9051ACA434249"/>
  </w:style>
  <w:style w:type="paragraph" w:customStyle="1" w:styleId="7EB5138F6FCB4D4C9F13FD6B1BB891F9">
    <w:name w:val="7EB5138F6FCB4D4C9F13FD6B1BB89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CD4F486DB69F439FDB678C1D904BCE" ma:contentTypeVersion="10" ma:contentTypeDescription="Create a new document." ma:contentTypeScope="" ma:versionID="85e063fe796b700b594dd378f97bf5cb">
  <xsd:schema xmlns:xsd="http://www.w3.org/2001/XMLSchema" xmlns:xs="http://www.w3.org/2001/XMLSchema" xmlns:p="http://schemas.microsoft.com/office/2006/metadata/properties" xmlns:ns2="3acbd98d-192d-48d7-b4c6-ff76b9bc2a42" targetNamespace="http://schemas.microsoft.com/office/2006/metadata/properties" ma:root="true" ma:fieldsID="7111b7e324a24f52bc18eb1005afda4b" ns2:_="">
    <xsd:import namespace="3acbd98d-192d-48d7-b4c6-ff76b9bc2a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bd98d-192d-48d7-b4c6-ff76b9bc2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2C709-A6AE-4564-B1E4-A68ED21F7915}">
  <ds:schemaRefs>
    <ds:schemaRef ds:uri="http://schemas.microsoft.com/sharepoint/v3/contenttype/forms"/>
  </ds:schemaRefs>
</ds:datastoreItem>
</file>

<file path=customXml/itemProps2.xml><?xml version="1.0" encoding="utf-8"?>
<ds:datastoreItem xmlns:ds="http://schemas.openxmlformats.org/officeDocument/2006/customXml" ds:itemID="{61CF6A28-7885-49E4-8377-8DFFE59FBA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B52E4-8292-4B8C-8D11-7C9668338296}">
  <ds:schemaRefs>
    <ds:schemaRef ds:uri="http://schemas.openxmlformats.org/officeDocument/2006/bibliography"/>
  </ds:schemaRefs>
</ds:datastoreItem>
</file>

<file path=customXml/itemProps4.xml><?xml version="1.0" encoding="utf-8"?>
<ds:datastoreItem xmlns:ds="http://schemas.openxmlformats.org/officeDocument/2006/customXml" ds:itemID="{3D8DABEA-CCAC-4944-B743-2C3A1B25B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bd98d-192d-48d7-b4c6-ff76b9bc2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Parkes Dawson Ltd</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Dawson</dc:creator>
  <cp:keywords/>
  <dc:description/>
  <cp:lastModifiedBy>Castle Dental</cp:lastModifiedBy>
  <cp:revision>2</cp:revision>
  <cp:lastPrinted>2018-05-16T09:23:00Z</cp:lastPrinted>
  <dcterms:created xsi:type="dcterms:W3CDTF">2024-12-18T11:31:00Z</dcterms:created>
  <dcterms:modified xsi:type="dcterms:W3CDTF">2024-12-18T11:31:00Z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0x010100E4CD4F486DB69F439FDB678C1D904BCE</vt:lpwstr>
  </property>
</Properties>
</file>